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0A" w:rsidRDefault="00B92F4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3pt;margin-top:36.15pt;width:372.75pt;height:648.75pt;z-index:251658240" filled="f" stroked="f">
            <v:textbox>
              <w:txbxContent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Типичные ошибки </w:t>
                  </w:r>
                  <w:r w:rsidRPr="00B92F4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родителей </w:t>
                  </w:r>
                </w:p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FF0000"/>
                      <w:sz w:val="32"/>
                      <w:szCs w:val="32"/>
                      <w:bdr w:val="none" w:sz="0" w:space="0" w:color="auto" w:frame="1"/>
                      <w:lang w:eastAsia="ru-RU"/>
                    </w:rPr>
                    <w:t>(в период адаптации </w:t>
                  </w:r>
                  <w:r w:rsidRPr="00B92F4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lang w:eastAsia="ru-RU"/>
                    </w:rPr>
                    <w:t>ребёнка к ДОУ</w:t>
                  </w:r>
                  <w:r w:rsidRPr="00B92F41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FF0000"/>
                      <w:sz w:val="32"/>
                      <w:szCs w:val="32"/>
                      <w:bdr w:val="none" w:sz="0" w:space="0" w:color="auto" w:frame="1"/>
                      <w:lang w:eastAsia="ru-RU"/>
                    </w:rPr>
                    <w:t>)</w:t>
                  </w:r>
                </w:p>
                <w:p w:rsidR="00B92F41" w:rsidRPr="00B92F41" w:rsidRDefault="00B92F41" w:rsidP="00B92F41">
                  <w:pPr>
                    <w:spacing w:before="225" w:after="225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32"/>
                      <w:szCs w:val="32"/>
                      <w:lang w:eastAsia="ru-RU"/>
                    </w:rPr>
                    <w:t>1.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 xml:space="preserve"> В выходные стоит придерживаться режима дня, принятого в ДОУ, повторять все виды деятельности, которым малыш уже обучился.</w:t>
                  </w:r>
                </w:p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32"/>
                      <w:szCs w:val="32"/>
                      <w:lang w:eastAsia="ru-RU"/>
                    </w:rPr>
                    <w:t>2.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 xml:space="preserve"> Обвинение и наказание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ребёнка за слёзы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Неготовность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родителей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 к негативной реакции ребенка на ДОУ (помните, что для малыша – это первый социальный опыт, плаксивость, некоторая истеричность в период адаптации к ДОУ нормальна).</w:t>
                  </w:r>
                </w:p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32"/>
                      <w:szCs w:val="32"/>
                      <w:lang w:eastAsia="ru-RU"/>
                    </w:rPr>
                    <w:t>3.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 xml:space="preserve"> Ранний выход на работу (когда Ваша первая рабочая неделя после декрета совпадает с первой неделей пребывания ребенка в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детском саду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). Помните и  о возможных частых заболеваниях 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ребёнка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 на начальном периоде посещения ДОУ.</w:t>
                  </w:r>
                </w:p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32"/>
                      <w:szCs w:val="32"/>
                      <w:lang w:eastAsia="ru-RU"/>
                    </w:rPr>
                    <w:t xml:space="preserve">4. 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Пребывание в состоянии обеспокоенности, тревожности (не думайте об общественном мнении, когда Ваш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ребёнок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 кричит в раздевалке по утрам, чрез это проходят все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родители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, и это вовсе не значит, что вы недостаточно хороши в роли </w:t>
                  </w:r>
                  <w:r w:rsidRPr="00B92F41">
                    <w:rPr>
                      <w:rFonts w:ascii="Times New Roman" w:eastAsia="Times New Roman" w:hAnsi="Times New Roman" w:cs="Times New Roman"/>
                      <w:i/>
                      <w:iCs/>
                      <w:color w:val="00B0F0"/>
                      <w:sz w:val="32"/>
                      <w:szCs w:val="32"/>
                      <w:bdr w:val="none" w:sz="0" w:space="0" w:color="auto" w:frame="1"/>
                      <w:lang w:eastAsia="ru-RU"/>
                    </w:rPr>
                    <w:t>«мамы»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 или </w:t>
                  </w:r>
                  <w:r w:rsidRPr="00B92F41">
                    <w:rPr>
                      <w:rFonts w:ascii="Times New Roman" w:eastAsia="Times New Roman" w:hAnsi="Times New Roman" w:cs="Times New Roman"/>
                      <w:i/>
                      <w:iCs/>
                      <w:color w:val="00B0F0"/>
                      <w:sz w:val="32"/>
                      <w:szCs w:val="32"/>
                      <w:bdr w:val="none" w:sz="0" w:space="0" w:color="auto" w:frame="1"/>
                      <w:lang w:eastAsia="ru-RU"/>
                    </w:rPr>
                    <w:t>«папы»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).</w:t>
                  </w:r>
                </w:p>
                <w:p w:rsidR="00B92F41" w:rsidRPr="00B92F41" w:rsidRDefault="00B92F41" w:rsidP="00B92F41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32"/>
                      <w:szCs w:val="32"/>
                      <w:lang w:eastAsia="ru-RU"/>
                    </w:rPr>
                    <w:t>5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. Пониженное внимание к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ребёнку</w:t>
                  </w:r>
                  <w:r w:rsidRPr="00B92F41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32"/>
                      <w:szCs w:val="32"/>
                      <w:lang w:eastAsia="ru-RU"/>
                    </w:rPr>
                    <w:t> 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(довольные работой ДОУ, некоторые мамы облегченно вздыхают и уже не так много внимания, как раньше, уделяют малышу). Наоборот, как можно больше времени проводите с </w:t>
                  </w:r>
                  <w:r w:rsidRPr="00B92F41">
                    <w:rPr>
                      <w:rFonts w:ascii="Times New Roman" w:eastAsia="Times New Roman" w:hAnsi="Times New Roman" w:cs="Times New Roman"/>
                      <w:bCs/>
                      <w:color w:val="00B0F0"/>
                      <w:sz w:val="32"/>
                      <w:szCs w:val="32"/>
                      <w:lang w:eastAsia="ru-RU"/>
                    </w:rPr>
                    <w:t>ребёнком в период адаптации</w:t>
                  </w:r>
                  <w:r w:rsidRPr="00B92F41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B92F41" w:rsidRDefault="00B92F41" w:rsidP="00B92F41">
                  <w:pPr>
                    <w:spacing w:before="225" w:after="225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Удачи!</w:t>
                  </w:r>
                </w:p>
                <w:p w:rsidR="00B92F41" w:rsidRPr="00B92F41" w:rsidRDefault="00B92F41" w:rsidP="00B92F41">
                  <w:pPr>
                    <w:spacing w:before="225" w:after="225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 xml:space="preserve"> Мы рядом с Вами!</w:t>
                  </w:r>
                </w:p>
                <w:p w:rsidR="00B92F41" w:rsidRPr="00B92F41" w:rsidRDefault="00B92F41" w:rsidP="00B92F41">
                  <w:pPr>
                    <w:spacing w:before="225" w:after="225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B92F4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У нас всё получится!</w:t>
                  </w: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800850" cy="9616560"/>
            <wp:effectExtent l="19050" t="0" r="0" b="0"/>
            <wp:docPr id="1" name="Рисунок 1" descr="https://ds04.infourok.ru/uploads/ex/0221/00066ac0-afb00419/hello_html_m4741b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21/00066ac0-afb00419/hello_html_m4741b0d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56" cy="961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00A" w:rsidSect="00B92F4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41"/>
    <w:rsid w:val="0080100A"/>
    <w:rsid w:val="0081038E"/>
    <w:rsid w:val="00B9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2020-09-21T12:28:00Z</dcterms:created>
  <dcterms:modified xsi:type="dcterms:W3CDTF">2020-09-21T12:43:00Z</dcterms:modified>
</cp:coreProperties>
</file>