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52" w:rsidRPr="00A90EC2" w:rsidRDefault="00767E52" w:rsidP="00BA2D79">
      <w:pPr>
        <w:pStyle w:val="a3"/>
        <w:shd w:val="clear" w:color="auto" w:fill="FFFFFF"/>
        <w:spacing w:before="150" w:beforeAutospacing="0" w:after="150" w:afterAutospacing="0" w:line="360" w:lineRule="auto"/>
        <w:jc w:val="center"/>
        <w:rPr>
          <w:b/>
          <w:color w:val="000000"/>
        </w:rPr>
      </w:pPr>
      <w:r w:rsidRPr="00A90EC2">
        <w:rPr>
          <w:b/>
          <w:color w:val="000000"/>
        </w:rPr>
        <w:t>Работа отдела ГИБД</w:t>
      </w:r>
      <w:r w:rsidR="00A90EC2" w:rsidRPr="00A90EC2">
        <w:rPr>
          <w:b/>
          <w:color w:val="000000"/>
        </w:rPr>
        <w:t>Д по «двухколёсному» транспорту</w:t>
      </w:r>
    </w:p>
    <w:p w:rsidR="00A90EC2" w:rsidRPr="00767E52" w:rsidRDefault="00A90EC2" w:rsidP="00BA2D79">
      <w:pPr>
        <w:pStyle w:val="a3"/>
        <w:shd w:val="clear" w:color="auto" w:fill="FFFFFF"/>
        <w:spacing w:before="150" w:beforeAutospacing="0" w:after="150" w:afterAutospacing="0" w:line="36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645910" cy="4744297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4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52" w:rsidRPr="00767E52" w:rsidRDefault="00767E52" w:rsidP="00BA2D7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color w:val="000000"/>
        </w:rPr>
        <w:t>В летний период года с</w:t>
      </w:r>
      <w:r w:rsidRPr="00767E52">
        <w:rPr>
          <w:color w:val="000000"/>
        </w:rPr>
        <w:t xml:space="preserve">кутеры и мопеды </w:t>
      </w:r>
      <w:r w:rsidR="00BA2D79">
        <w:rPr>
          <w:color w:val="000000"/>
        </w:rPr>
        <w:t>стали очень популярны. Н</w:t>
      </w:r>
      <w:r>
        <w:rPr>
          <w:color w:val="000000"/>
        </w:rPr>
        <w:t>е стоит забывать, что с</w:t>
      </w:r>
      <w:r w:rsidRPr="00767E52">
        <w:rPr>
          <w:color w:val="000000"/>
        </w:rPr>
        <w:t xml:space="preserve">адясь </w:t>
      </w:r>
      <w:r>
        <w:rPr>
          <w:color w:val="000000"/>
        </w:rPr>
        <w:t>данного вида ТС</w:t>
      </w:r>
      <w:r w:rsidRPr="00767E52">
        <w:rPr>
          <w:color w:val="000000"/>
        </w:rPr>
        <w:t xml:space="preserve">, юные участники дорожного движения порой не задумываются о своей безопасности. </w:t>
      </w:r>
      <w:r>
        <w:rPr>
          <w:color w:val="000000"/>
        </w:rPr>
        <w:t xml:space="preserve">Очень безответственно поступают и </w:t>
      </w:r>
      <w:r w:rsidRPr="00767E52">
        <w:rPr>
          <w:color w:val="000000"/>
        </w:rPr>
        <w:t>родители</w:t>
      </w:r>
      <w:r>
        <w:rPr>
          <w:color w:val="000000"/>
        </w:rPr>
        <w:t xml:space="preserve"> юных водителей</w:t>
      </w:r>
      <w:r w:rsidRPr="00767E52">
        <w:rPr>
          <w:color w:val="000000"/>
        </w:rPr>
        <w:t>, которые не принимают во внимание возраст детей</w:t>
      </w:r>
      <w:r>
        <w:rPr>
          <w:color w:val="000000"/>
        </w:rPr>
        <w:t xml:space="preserve">, </w:t>
      </w:r>
      <w:r w:rsidRPr="00767E52">
        <w:rPr>
          <w:color w:val="000000"/>
        </w:rPr>
        <w:t>необходимость наличия водительского удостоверения</w:t>
      </w:r>
      <w:r>
        <w:rPr>
          <w:color w:val="000000"/>
        </w:rPr>
        <w:t xml:space="preserve"> и</w:t>
      </w:r>
      <w:r w:rsidRPr="00767E52">
        <w:rPr>
          <w:color w:val="000000"/>
        </w:rPr>
        <w:t xml:space="preserve"> навыков управления транспортным средством. Использование шлемов при езде на мопедах родители тоже упускают из виду. Но стоит помнить, что, попав даже в незначительное ДТП, </w:t>
      </w:r>
      <w:r>
        <w:rPr>
          <w:color w:val="000000"/>
        </w:rPr>
        <w:t xml:space="preserve">несовершеннолетний </w:t>
      </w:r>
      <w:r w:rsidRPr="00767E52">
        <w:rPr>
          <w:color w:val="000000"/>
        </w:rPr>
        <w:t>может получить серьезн</w:t>
      </w:r>
      <w:r>
        <w:rPr>
          <w:color w:val="000000"/>
        </w:rPr>
        <w:t xml:space="preserve">ый вред своему здоровью, вплоть до летального исхода. </w:t>
      </w:r>
    </w:p>
    <w:p w:rsidR="00767E52" w:rsidRPr="00767E52" w:rsidRDefault="00767E52" w:rsidP="00BA2D7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767E52">
        <w:rPr>
          <w:color w:val="000000"/>
        </w:rPr>
        <w:t xml:space="preserve">Сотрудники </w:t>
      </w:r>
      <w:r>
        <w:rPr>
          <w:color w:val="000000"/>
        </w:rPr>
        <w:t xml:space="preserve">отдела </w:t>
      </w:r>
      <w:r w:rsidRPr="00767E52">
        <w:rPr>
          <w:color w:val="000000"/>
        </w:rPr>
        <w:t xml:space="preserve">ГИБДД </w:t>
      </w:r>
      <w:r>
        <w:rPr>
          <w:color w:val="000000"/>
        </w:rPr>
        <w:t xml:space="preserve">по Нытвенскому району </w:t>
      </w:r>
      <w:r w:rsidRPr="00767E52">
        <w:rPr>
          <w:color w:val="000000"/>
        </w:rPr>
        <w:t xml:space="preserve">обращают внимание взрослых, что они должны контролировать и пресекать попытки несовершеннолетних самостоятельно сесть за руль. В дни летних каникул необходимо особенно пристально следить за детьми, исключить возможность их доступа к ключам от </w:t>
      </w:r>
      <w:r>
        <w:rPr>
          <w:color w:val="000000"/>
        </w:rPr>
        <w:t xml:space="preserve">- авто - </w:t>
      </w:r>
      <w:proofErr w:type="spellStart"/>
      <w:r>
        <w:rPr>
          <w:color w:val="000000"/>
        </w:rPr>
        <w:t>мото</w:t>
      </w:r>
      <w:proofErr w:type="spellEnd"/>
      <w:r>
        <w:rPr>
          <w:color w:val="000000"/>
        </w:rPr>
        <w:t xml:space="preserve"> транспорта</w:t>
      </w:r>
      <w:r w:rsidRPr="00767E52">
        <w:rPr>
          <w:color w:val="000000"/>
        </w:rPr>
        <w:t>, запретить управление скутерами без соответствующего на то права и навыков вождения.</w:t>
      </w:r>
      <w:r>
        <w:rPr>
          <w:color w:val="000000"/>
        </w:rPr>
        <w:t xml:space="preserve"> Настоятельно рекомендуем всегда оставаться для своих чад положительным примером, в том числе в вопросах дорожной безопасности.</w:t>
      </w:r>
    </w:p>
    <w:p w:rsidR="00767E52" w:rsidRDefault="00767E52" w:rsidP="00BA2D7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По итогам 6 месяцев т.г. на территории Нытвенского городского округа правоохранителями было пресечено </w:t>
      </w:r>
      <w:r w:rsidR="003955AA">
        <w:rPr>
          <w:color w:val="000000"/>
        </w:rPr>
        <w:t xml:space="preserve">58 административных правонарушении в отношении мотоциклистов и скутеристов, </w:t>
      </w:r>
      <w:r w:rsidR="003955AA">
        <w:rPr>
          <w:color w:val="000000"/>
        </w:rPr>
        <w:lastRenderedPageBreak/>
        <w:t xml:space="preserve">в том числе пяти несовершеннолетних. Из указанного числа водителей-нарушителей, семь человек позволили себе грубо нарушить ПДД сев за руль в состоянии алкогольного опьянения.  </w:t>
      </w:r>
    </w:p>
    <w:p w:rsidR="00767E52" w:rsidRDefault="00767E52" w:rsidP="00BA2D7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767E52">
        <w:rPr>
          <w:color w:val="000000"/>
        </w:rPr>
        <w:t>Госавтоинспекция напоминает, что за управление</w:t>
      </w:r>
      <w:r w:rsidR="003955AA">
        <w:rPr>
          <w:color w:val="000000"/>
        </w:rPr>
        <w:t xml:space="preserve"> ТС</w:t>
      </w:r>
      <w:r w:rsidRPr="00767E52">
        <w:rPr>
          <w:color w:val="000000"/>
        </w:rPr>
        <w:t xml:space="preserve"> несовершеннолетним </w:t>
      </w:r>
      <w:r w:rsidR="003955AA">
        <w:rPr>
          <w:color w:val="000000"/>
        </w:rPr>
        <w:t>лицом, достигшим возраста 16 лет,</w:t>
      </w:r>
      <w:r w:rsidRPr="00767E52">
        <w:rPr>
          <w:color w:val="000000"/>
        </w:rPr>
        <w:t xml:space="preserve"> не имея права управления, предусмотрена административная ответственность в виде </w:t>
      </w:r>
      <w:r w:rsidR="003955AA">
        <w:rPr>
          <w:color w:val="000000"/>
        </w:rPr>
        <w:t xml:space="preserve">административного </w:t>
      </w:r>
      <w:r w:rsidRPr="00767E52">
        <w:rPr>
          <w:color w:val="000000"/>
        </w:rPr>
        <w:t xml:space="preserve">штрафа в размере от 5 до 15 тысяч рублей, в соответствии с ч.1 ст.12.7 КоАП РФ, при этом транспортное средство задерживается на специализированную стоянку. </w:t>
      </w:r>
      <w:r w:rsidR="003955AA">
        <w:rPr>
          <w:color w:val="000000"/>
        </w:rPr>
        <w:t xml:space="preserve">В текущем году такого рода правонарушений зафиксировано – 14. </w:t>
      </w:r>
      <w:r w:rsidRPr="00767E52">
        <w:rPr>
          <w:color w:val="000000"/>
        </w:rPr>
        <w:t>Если же несовершеннолетний - младше 16 лет, то ответственность за него несут законные представители (родители или опекуны), которые могут быть привлечены к административной ответственности по ст.5.35 КоАП РФ, при этом транспортное средство в этом случае также задерживается и помещается на специализированную стоянку, а к самому несовершеннолетнему  принимаются меры воздействия.</w:t>
      </w:r>
    </w:p>
    <w:p w:rsidR="003955AA" w:rsidRPr="00767E52" w:rsidRDefault="00BA2D79" w:rsidP="00BA2D7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Сотрудниками ОМВД России по </w:t>
      </w:r>
      <w:proofErr w:type="spellStart"/>
      <w:r>
        <w:rPr>
          <w:color w:val="000000"/>
        </w:rPr>
        <w:t>Нытвенскому</w:t>
      </w:r>
      <w:proofErr w:type="spellEnd"/>
      <w:r>
        <w:rPr>
          <w:color w:val="000000"/>
        </w:rPr>
        <w:t xml:space="preserve"> району в т.г.</w:t>
      </w:r>
      <w:r w:rsidR="003955AA">
        <w:rPr>
          <w:color w:val="000000"/>
        </w:rPr>
        <w:t xml:space="preserve"> было направлено на специализированную штраф стоянку – 23 единицы «двухколёсных» ТС. </w:t>
      </w:r>
    </w:p>
    <w:p w:rsidR="00767E52" w:rsidRDefault="00767E52" w:rsidP="00BA2D7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767E52">
        <w:rPr>
          <w:color w:val="000000"/>
        </w:rPr>
        <w:t xml:space="preserve">Несмотря на то, что мопедом разрешается управлять лицам, достигших 16-ти летнего возраста, пройдя курс обучения в соответствующей образовательной организации и получив водительское удостоверение категории «М», взрослые нередко пренебрегают этими правилами и совершают необдуманную покупку. Водители велосипедов, в свою очередь, </w:t>
      </w:r>
      <w:r w:rsidR="00BA2D79">
        <w:rPr>
          <w:color w:val="000000"/>
        </w:rPr>
        <w:t xml:space="preserve">тоже </w:t>
      </w:r>
      <w:r w:rsidRPr="00767E52">
        <w:rPr>
          <w:color w:val="000000"/>
        </w:rPr>
        <w:t>должны помнить, что согласно разделу 24 ПДД РФ «Дополнительные требования к движению, велосипедистов и водителей мопедов», движение велосипедистов в возрасте старше 14 лет может осуществляться по правому краю проезжей части, обочине и тротуару. Детям в возрасте до 14 лет Правилами дорожного движения  Российской Федерации выезд на дорогу запрещается.</w:t>
      </w:r>
    </w:p>
    <w:p w:rsidR="00BA2D79" w:rsidRPr="00767E52" w:rsidRDefault="00BA2D79" w:rsidP="00BA2D7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Работа правоохранительных органов по пресечению правонарушений в области безопасности дорожного движения водителями «двухколёсных» ТС, в рамках профилактического мероприятия «Мотоциклист, скутерист, велосипедист» </w:t>
      </w:r>
      <w:bookmarkStart w:id="0" w:name="_GoBack"/>
      <w:bookmarkEnd w:id="0"/>
      <w:r>
        <w:rPr>
          <w:color w:val="000000"/>
        </w:rPr>
        <w:t xml:space="preserve"> будет продолжена до 1 октября 2020года.</w:t>
      </w:r>
    </w:p>
    <w:p w:rsidR="000D4F79" w:rsidRDefault="00A90EC2" w:rsidP="00BA2D79">
      <w:pPr>
        <w:spacing w:after="0" w:line="360" w:lineRule="auto"/>
        <w:rPr>
          <w:rFonts w:ascii="Times New Roman" w:hAnsi="Times New Roman" w:cs="Times New Roman"/>
        </w:rPr>
      </w:pPr>
    </w:p>
    <w:p w:rsidR="00BA2D79" w:rsidRDefault="00BA2D79" w:rsidP="00BA2D7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Инспектор по пропаганде БДД ОГИБДД</w:t>
      </w:r>
    </w:p>
    <w:p w:rsidR="00BA2D79" w:rsidRDefault="00BA2D79" w:rsidP="00BA2D7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ОМВД России по Нытвенскому району</w:t>
      </w:r>
    </w:p>
    <w:p w:rsidR="00BA2D79" w:rsidRPr="00767E52" w:rsidRDefault="00BA2D79" w:rsidP="00BA2D7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старший лейтенант полиции                                                                                            В.В. Смирнова</w:t>
      </w:r>
    </w:p>
    <w:sectPr w:rsidR="00BA2D79" w:rsidRPr="00767E52" w:rsidSect="00A90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4212"/>
    <w:rsid w:val="002C563D"/>
    <w:rsid w:val="003955AA"/>
    <w:rsid w:val="00767E52"/>
    <w:rsid w:val="007F4155"/>
    <w:rsid w:val="00A90EC2"/>
    <w:rsid w:val="00BA09FA"/>
    <w:rsid w:val="00BA2D79"/>
    <w:rsid w:val="00FF4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0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Gosuslugi</dc:creator>
  <cp:keywords/>
  <dc:description/>
  <cp:lastModifiedBy>Тимофеева Надежда Леонидовна</cp:lastModifiedBy>
  <cp:revision>2</cp:revision>
  <dcterms:created xsi:type="dcterms:W3CDTF">2020-07-02T02:20:00Z</dcterms:created>
  <dcterms:modified xsi:type="dcterms:W3CDTF">2020-07-02T02:20:00Z</dcterms:modified>
</cp:coreProperties>
</file>