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C3" w:rsidRDefault="00A270D1" w:rsidP="002A07C3">
      <w:pPr>
        <w:spacing w:before="100" w:beforeAutospacing="1" w:after="100" w:afterAutospacing="1"/>
        <w:jc w:val="both"/>
      </w:pPr>
      <w:r>
        <w:t xml:space="preserve">                                                                                                                       Для вас, педагоги!</w:t>
      </w:r>
    </w:p>
    <w:p w:rsidR="00A270D1" w:rsidRDefault="00A270D1" w:rsidP="00A270D1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 w:rsidRPr="00A270D1">
        <w:rPr>
          <w:b/>
          <w:i/>
          <w:sz w:val="32"/>
          <w:szCs w:val="32"/>
        </w:rPr>
        <w:t>Требования к к</w:t>
      </w:r>
      <w:r>
        <w:rPr>
          <w:b/>
          <w:i/>
          <w:sz w:val="32"/>
          <w:szCs w:val="32"/>
        </w:rPr>
        <w:t>ачеству речи</w:t>
      </w:r>
    </w:p>
    <w:p w:rsidR="00A270D1" w:rsidRPr="002A07C3" w:rsidRDefault="00A270D1" w:rsidP="00A270D1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педагога дошкольной организации</w:t>
      </w:r>
    </w:p>
    <w:p w:rsidR="00161267" w:rsidRDefault="002A07C3" w:rsidP="00090B44">
      <w:pPr>
        <w:spacing w:before="100" w:beforeAutospacing="1" w:after="100" w:afterAutospacing="1"/>
      </w:pPr>
      <w:bookmarkStart w:id="0" w:name="h.gjdgxs"/>
      <w:bookmarkStart w:id="1" w:name="h.30j0zll"/>
      <w:bookmarkEnd w:id="0"/>
      <w:bookmarkEnd w:id="1"/>
      <w:r w:rsidRPr="002A07C3">
        <w:t xml:space="preserve">Культурная речь является обязательным элементом общей культуры человека. Не случайно считается, что речь человека – его визитная карточка, поскольку от того, насколько грамотно он выражается, зависит его успех не только в повседневном общении, но и в профессиональной деятельности. Особенно актуально данное утверждение по отношению к речи педагога, работающего с детьми </w:t>
      </w:r>
      <w:hyperlink r:id="rId8" w:history="1">
        <w:r w:rsidRPr="002A07C3">
          <w:rPr>
            <w:color w:val="0000FF"/>
            <w:u w:val="single"/>
          </w:rPr>
          <w:t>дошкольного возраста</w:t>
        </w:r>
      </w:hyperlink>
      <w:r w:rsidRPr="002A07C3">
        <w:t>.</w:t>
      </w:r>
    </w:p>
    <w:p w:rsidR="00161267" w:rsidRDefault="00161267" w:rsidP="002A07C3">
      <w:pPr>
        <w:spacing w:before="100" w:beforeAutospacing="1" w:after="100" w:afterAutospacing="1"/>
        <w:jc w:val="both"/>
      </w:pPr>
      <w:r w:rsidRPr="002A07C3">
        <w:t xml:space="preserve">Дошкольный возраст является </w:t>
      </w:r>
      <w:proofErr w:type="spellStart"/>
      <w:r w:rsidRPr="002A07C3">
        <w:t>сензитивным</w:t>
      </w:r>
      <w:proofErr w:type="spellEnd"/>
      <w:r w:rsidRPr="002A07C3">
        <w:t xml:space="preserve"> периодом речевого развития ребенка, поэтому одно из ведущих направлений деятельности воспитателя детского сада – формирование устной речи и навыков речевого общения, опирающееся на владение родным литературным языком.</w:t>
      </w:r>
    </w:p>
    <w:p w:rsidR="00B06393" w:rsidRDefault="00161267" w:rsidP="002A07C3">
      <w:pPr>
        <w:spacing w:before="100" w:beforeAutospacing="1" w:after="100" w:afterAutospacing="1"/>
        <w:jc w:val="both"/>
      </w:pPr>
      <w:r>
        <w:t xml:space="preserve"> Одним из основных механизмов овладения детьми родным языком является ПОДРАЖАНИЕ. Подражая взрослым, ребёнок перенимает не только все тонкости произношения, словоупотребления, построения фраз</w:t>
      </w:r>
      <w:proofErr w:type="gramStart"/>
      <w:r>
        <w:t xml:space="preserve"> ,</w:t>
      </w:r>
      <w:proofErr w:type="gramEnd"/>
      <w:r>
        <w:t xml:space="preserve"> но также и те несовершенства и ошибки, которые встречаются в их речи.</w:t>
      </w:r>
      <w:r w:rsidR="009C3313">
        <w:t xml:space="preserve"> </w:t>
      </w:r>
      <w:r w:rsidR="00B06393">
        <w:t>Другими словами,</w:t>
      </w:r>
      <w:r w:rsidR="00B06393" w:rsidRPr="00B06393">
        <w:t xml:space="preserve"> </w:t>
      </w:r>
      <w:r w:rsidR="00B06393">
        <w:t>д</w:t>
      </w:r>
      <w:r w:rsidR="00B06393" w:rsidRPr="002A07C3">
        <w:t>ошкольники говорят то, что слышат, так как внутренние механизмы речи образуются у ребенка только под влиянием систематически организованной речи взрослых.</w:t>
      </w:r>
    </w:p>
    <w:p w:rsidR="00161267" w:rsidRDefault="00161267" w:rsidP="002A07C3">
      <w:pPr>
        <w:spacing w:before="100" w:beforeAutospacing="1" w:after="100" w:afterAutospacing="1"/>
        <w:jc w:val="both"/>
      </w:pPr>
      <w:r>
        <w:t>Именно поэтому к речи педагога дошкольной образовательной организации сегодня предъявляются высокие требования, и проблема повышения культуры речи воспитателя рассматривается в контексте повышения качества дошкольного образования.</w:t>
      </w:r>
    </w:p>
    <w:p w:rsidR="00B06393" w:rsidRPr="002A07C3" w:rsidRDefault="002A07C3" w:rsidP="002A07C3">
      <w:pPr>
        <w:spacing w:before="100" w:beforeAutospacing="1" w:after="100" w:afterAutospacing="1"/>
        <w:jc w:val="both"/>
      </w:pPr>
      <w:r w:rsidRPr="002A07C3">
        <w:t>Культурные и методические требования к речи педагога строгое соответствие содержания речи воспитателя возрасту детей, их развитию, запасу представлений, с опорой на их опыт; владение педагогами методическим мастерством, знание приемов, необходимых для оказания соответствующего влияния на речь детей, и умение их применять во всех случаях общения с дошкольниками и др.</w:t>
      </w:r>
      <w:bookmarkStart w:id="2" w:name="h.1fob9te"/>
      <w:bookmarkEnd w:id="2"/>
    </w:p>
    <w:p w:rsidR="002A07C3" w:rsidRPr="002A07C3" w:rsidRDefault="00B06393" w:rsidP="002A07C3">
      <w:pPr>
        <w:spacing w:before="100" w:beforeAutospacing="1" w:after="100" w:afterAutospacing="1"/>
        <w:jc w:val="both"/>
      </w:pPr>
      <w:bookmarkStart w:id="3" w:name="h.3znysh7"/>
      <w:bookmarkEnd w:id="3"/>
      <w:r>
        <w:t xml:space="preserve">В современных исследованиях выделяются компоненты </w:t>
      </w:r>
      <w:r w:rsidR="002A07C3" w:rsidRPr="002A07C3">
        <w:t xml:space="preserve"> профе</w:t>
      </w:r>
      <w:r>
        <w:t>ссиональной речи педагога ДОО и требования к ней.</w:t>
      </w:r>
    </w:p>
    <w:p w:rsidR="002A07C3" w:rsidRPr="002A07C3" w:rsidRDefault="002A07C3" w:rsidP="002A07C3">
      <w:pPr>
        <w:spacing w:before="100" w:beforeAutospacing="1" w:after="100" w:afterAutospacing="1"/>
        <w:jc w:val="both"/>
        <w:rPr>
          <w:b/>
        </w:rPr>
      </w:pPr>
      <w:r w:rsidRPr="009C3313">
        <w:rPr>
          <w:b/>
        </w:rPr>
        <w:t>К компонентам профессиональной речи педагога относятся:</w:t>
      </w:r>
    </w:p>
    <w:p w:rsidR="002A07C3" w:rsidRPr="002A07C3" w:rsidRDefault="002A07C3" w:rsidP="002A07C3">
      <w:pPr>
        <w:spacing w:before="100" w:beforeAutospacing="1" w:after="100" w:afterAutospacing="1"/>
        <w:jc w:val="both"/>
      </w:pPr>
      <w:r w:rsidRPr="002A07C3">
        <w:t>-  качество языкового оформления речи;</w:t>
      </w:r>
    </w:p>
    <w:p w:rsidR="002A07C3" w:rsidRPr="002A07C3" w:rsidRDefault="002A07C3" w:rsidP="002A07C3">
      <w:pPr>
        <w:spacing w:before="100" w:beforeAutospacing="1" w:after="100" w:afterAutospacing="1"/>
        <w:jc w:val="both"/>
      </w:pPr>
      <w:r w:rsidRPr="002A07C3">
        <w:t>-  ценностно-личностные установки педагога;</w:t>
      </w:r>
    </w:p>
    <w:p w:rsidR="002A07C3" w:rsidRPr="002A07C3" w:rsidRDefault="002A07C3" w:rsidP="002A07C3">
      <w:pPr>
        <w:spacing w:before="100" w:beforeAutospacing="1" w:after="100" w:afterAutospacing="1"/>
        <w:jc w:val="both"/>
      </w:pPr>
      <w:r w:rsidRPr="002A07C3">
        <w:t>-  коммуникативная компетентность;</w:t>
      </w:r>
    </w:p>
    <w:p w:rsidR="002A07C3" w:rsidRPr="002A07C3" w:rsidRDefault="002A07C3" w:rsidP="002A07C3">
      <w:pPr>
        <w:spacing w:before="100" w:beforeAutospacing="1" w:after="100" w:afterAutospacing="1"/>
        <w:jc w:val="both"/>
      </w:pPr>
      <w:r w:rsidRPr="002A07C3">
        <w:t>-  четкий отбор информации для создания высказывания;</w:t>
      </w:r>
    </w:p>
    <w:p w:rsidR="002A07C3" w:rsidRPr="002A07C3" w:rsidRDefault="002A07C3" w:rsidP="002A07C3">
      <w:pPr>
        <w:spacing w:before="100" w:beforeAutospacing="1" w:after="100" w:afterAutospacing="1"/>
        <w:jc w:val="both"/>
      </w:pPr>
      <w:bookmarkStart w:id="4" w:name="h.2et92p0"/>
      <w:bookmarkEnd w:id="4"/>
      <w:r w:rsidRPr="002A07C3">
        <w:t>-  ориентация на процесс непосредственной коммуникации.</w:t>
      </w:r>
    </w:p>
    <w:p w:rsidR="002A07C3" w:rsidRPr="002A07C3" w:rsidRDefault="002A07C3" w:rsidP="002A07C3">
      <w:pPr>
        <w:spacing w:before="100" w:beforeAutospacing="1" w:after="100" w:afterAutospacing="1"/>
        <w:jc w:val="both"/>
        <w:rPr>
          <w:b/>
        </w:rPr>
      </w:pPr>
      <w:r w:rsidRPr="009C3313">
        <w:rPr>
          <w:b/>
        </w:rPr>
        <w:t>Сред</w:t>
      </w:r>
      <w:r w:rsidR="009C3313" w:rsidRPr="009C3313">
        <w:rPr>
          <w:b/>
        </w:rPr>
        <w:t xml:space="preserve">и требований к речи педагога </w:t>
      </w:r>
      <w:r w:rsidRPr="009C3313">
        <w:rPr>
          <w:b/>
        </w:rPr>
        <w:t xml:space="preserve"> выделяют:</w:t>
      </w:r>
    </w:p>
    <w:p w:rsidR="002A07C3" w:rsidRPr="002A07C3" w:rsidRDefault="002A07C3" w:rsidP="002A07C3">
      <w:pPr>
        <w:spacing w:before="100" w:beforeAutospacing="1" w:after="100" w:afterAutospacing="1"/>
        <w:jc w:val="both"/>
      </w:pPr>
      <w:r w:rsidRPr="009C3313">
        <w:rPr>
          <w:b/>
        </w:rPr>
        <w:t>Правильность</w:t>
      </w:r>
      <w:r w:rsidRPr="002A07C3">
        <w:t> 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2A07C3" w:rsidRPr="002A07C3" w:rsidRDefault="009C3313" w:rsidP="002A07C3">
      <w:pPr>
        <w:spacing w:before="100" w:beforeAutospacing="1" w:after="100" w:afterAutospacing="1"/>
        <w:jc w:val="both"/>
      </w:pPr>
      <w:r>
        <w:rPr>
          <w:b/>
        </w:rPr>
        <w:lastRenderedPageBreak/>
        <w:t>Точность</w:t>
      </w:r>
      <w:r w:rsidR="002A07C3" w:rsidRPr="002A07C3">
        <w:t> – соответствие смыслового содержания речи и информации,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2A07C3" w:rsidRPr="002A07C3" w:rsidRDefault="009C3313" w:rsidP="002A07C3">
      <w:pPr>
        <w:spacing w:before="100" w:beforeAutospacing="1" w:after="100" w:afterAutospacing="1"/>
        <w:jc w:val="both"/>
      </w:pPr>
      <w:r>
        <w:rPr>
          <w:b/>
        </w:rPr>
        <w:t>Логичность</w:t>
      </w:r>
      <w:r w:rsidR="002A07C3" w:rsidRPr="002A07C3">
        <w:t xml:space="preserve"> 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 w:rsidR="002A07C3" w:rsidRPr="002A07C3">
        <w:t>внутритекстовой</w:t>
      </w:r>
      <w:proofErr w:type="spellEnd"/>
      <w:r w:rsidR="002A07C3" w:rsidRPr="002A07C3">
        <w:t xml:space="preserve"> связи.</w:t>
      </w:r>
    </w:p>
    <w:p w:rsidR="002A07C3" w:rsidRPr="002A07C3" w:rsidRDefault="002A07C3" w:rsidP="002A07C3">
      <w:pPr>
        <w:spacing w:before="100" w:beforeAutospacing="1" w:after="100" w:afterAutospacing="1"/>
        <w:jc w:val="both"/>
      </w:pPr>
      <w:r w:rsidRPr="009C3313">
        <w:rPr>
          <w:b/>
        </w:rPr>
        <w:t>Чистота</w:t>
      </w:r>
      <w:r w:rsidRPr="002A07C3">
        <w:t> 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2A07C3" w:rsidRPr="002A07C3" w:rsidRDefault="002A07C3" w:rsidP="002A07C3">
      <w:pPr>
        <w:spacing w:before="100" w:beforeAutospacing="1" w:after="100" w:afterAutospacing="1"/>
        <w:jc w:val="both"/>
      </w:pPr>
      <w:r w:rsidRPr="009C3313">
        <w:rPr>
          <w:b/>
        </w:rPr>
        <w:t>Выразительность</w:t>
      </w:r>
      <w:r w:rsidRPr="002A07C3">
        <w:t> 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2A07C3" w:rsidRPr="002A07C3" w:rsidRDefault="00090B44" w:rsidP="002A07C3">
      <w:pPr>
        <w:spacing w:before="100" w:beforeAutospacing="1" w:after="100" w:afterAutospacing="1"/>
        <w:jc w:val="both"/>
      </w:pPr>
      <w:r>
        <w:rPr>
          <w:b/>
        </w:rPr>
        <w:t>Богатство</w:t>
      </w:r>
      <w:r w:rsidR="002A07C3" w:rsidRPr="002A07C3">
        <w:t> – умение использовать все языковые единицы с целью оптимального выражения информации. Педагогу следует учитывать, что в дошкольном возрасте формируются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образности речи.</w:t>
      </w:r>
    </w:p>
    <w:p w:rsidR="002A07C3" w:rsidRPr="002A07C3" w:rsidRDefault="00090B44" w:rsidP="002A07C3">
      <w:pPr>
        <w:spacing w:before="100" w:beforeAutospacing="1" w:after="100" w:afterAutospacing="1"/>
        <w:jc w:val="both"/>
      </w:pPr>
      <w:r>
        <w:rPr>
          <w:b/>
        </w:rPr>
        <w:t>Уместность</w:t>
      </w:r>
      <w:r w:rsidR="002A07C3" w:rsidRPr="002A07C3">
        <w:t> – употребление в речи единиц, соответствующих ситуации и условиям общения. Уместность речи педагога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2A07C3" w:rsidRPr="002A07C3" w:rsidRDefault="002A07C3" w:rsidP="002A07C3">
      <w:pPr>
        <w:spacing w:before="100" w:beforeAutospacing="1" w:after="100" w:afterAutospacing="1"/>
        <w:jc w:val="both"/>
      </w:pPr>
      <w:r w:rsidRPr="002A07C3">
        <w:t>К вышеперечисленным требованиям необходимо отнести правильное использование педагогом невербальных средств общения, его умение не только говорить с ребенком, но и слышать его.</w:t>
      </w:r>
    </w:p>
    <w:p w:rsidR="002A07C3" w:rsidRDefault="002A07C3" w:rsidP="002A07C3">
      <w:pPr>
        <w:spacing w:before="100" w:beforeAutospacing="1" w:after="100" w:afterAutospacing="1"/>
        <w:jc w:val="both"/>
      </w:pPr>
      <w:r w:rsidRPr="002A07C3">
        <w:t>Безу</w:t>
      </w:r>
      <w:r w:rsidR="009C3313">
        <w:t>словно, знание педагогом детского сада</w:t>
      </w:r>
      <w:r w:rsidRPr="002A07C3">
        <w:t xml:space="preserve"> названных требований, их соблюдение и постоянное совершенствование каче</w:t>
      </w:r>
      <w:proofErr w:type="gramStart"/>
      <w:r w:rsidRPr="002A07C3">
        <w:t>ств св</w:t>
      </w:r>
      <w:proofErr w:type="gramEnd"/>
      <w:r w:rsidRPr="002A07C3">
        <w:t>оей речи – это залог успешности работы п</w:t>
      </w:r>
      <w:r w:rsidR="009C3313">
        <w:t>о речевому развитию детей.</w:t>
      </w:r>
    </w:p>
    <w:p w:rsidR="009C3313" w:rsidRDefault="009C3313" w:rsidP="009C3313">
      <w:pPr>
        <w:spacing w:before="100" w:beforeAutospacing="1" w:after="100" w:afterAutospacing="1"/>
        <w:jc w:val="right"/>
      </w:pPr>
      <w:r>
        <w:t xml:space="preserve">Учитель-логопед: </w:t>
      </w:r>
      <w:proofErr w:type="spellStart"/>
      <w:r>
        <w:t>М.И.Витько</w:t>
      </w:r>
      <w:proofErr w:type="spellEnd"/>
    </w:p>
    <w:p w:rsidR="009C3313" w:rsidRPr="002A07C3" w:rsidRDefault="009C3313" w:rsidP="009C3313">
      <w:pPr>
        <w:spacing w:before="100" w:beforeAutospacing="1" w:after="100" w:afterAutospacing="1"/>
        <w:jc w:val="right"/>
      </w:pPr>
      <w:r>
        <w:t>Июнь 2020г.</w:t>
      </w:r>
    </w:p>
    <w:p w:rsidR="002A07C3" w:rsidRPr="002A07C3" w:rsidRDefault="009C3313" w:rsidP="002A07C3">
      <w:pPr>
        <w:spacing w:before="100" w:beforeAutospacing="1" w:after="100" w:afterAutospacing="1"/>
        <w:jc w:val="both"/>
      </w:pPr>
      <w:r>
        <w:t xml:space="preserve">                                                                                                                            Источник информации:</w:t>
      </w:r>
      <w:r w:rsidR="002A07C3" w:rsidRPr="002A07C3">
        <w:t xml:space="preserve"> </w:t>
      </w:r>
    </w:p>
    <w:p w:rsidR="002A07C3" w:rsidRPr="002A07C3" w:rsidRDefault="009C3313" w:rsidP="002A07C3">
      <w:pPr>
        <w:spacing w:before="100" w:beforeAutospacing="1" w:after="100" w:afterAutospacing="1"/>
        <w:jc w:val="both"/>
      </w:pPr>
      <w:r>
        <w:t xml:space="preserve">                        </w:t>
      </w:r>
      <w:r w:rsidR="002A07C3" w:rsidRPr="002A07C3">
        <w:t xml:space="preserve">Журнал «Справочник </w:t>
      </w:r>
      <w:proofErr w:type="spellStart"/>
      <w:r w:rsidR="002A07C3" w:rsidRPr="002A07C3">
        <w:t>стр</w:t>
      </w:r>
      <w:r w:rsidRPr="002A07C3">
        <w:t>а</w:t>
      </w:r>
      <w:r w:rsidR="002A07C3" w:rsidRPr="002A07C3">
        <w:t>шего</w:t>
      </w:r>
      <w:proofErr w:type="spellEnd"/>
      <w:r w:rsidR="002A07C3" w:rsidRPr="002A07C3">
        <w:t xml:space="preserve"> воспитателя дошкольного учреждения», № 3 2009 года.</w:t>
      </w:r>
    </w:p>
    <w:p w:rsidR="002A07C3" w:rsidRPr="002A07C3" w:rsidRDefault="002A07C3" w:rsidP="002A07C3">
      <w:pPr>
        <w:jc w:val="both"/>
      </w:pPr>
    </w:p>
    <w:p w:rsidR="002E0266" w:rsidRDefault="002E0266" w:rsidP="002A07C3">
      <w:pPr>
        <w:spacing w:before="100" w:beforeAutospacing="1" w:after="100" w:afterAutospacing="1"/>
        <w:jc w:val="both"/>
        <w:outlineLvl w:val="1"/>
      </w:pPr>
    </w:p>
    <w:sectPr w:rsidR="002E0266" w:rsidSect="009C33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53" w:rsidRDefault="00D81353">
      <w:r>
        <w:separator/>
      </w:r>
    </w:p>
  </w:endnote>
  <w:endnote w:type="continuationSeparator" w:id="0">
    <w:p w:rsidR="00D81353" w:rsidRDefault="00D8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66" w:rsidRDefault="002E02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66" w:rsidRDefault="002E02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66" w:rsidRDefault="002E02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53" w:rsidRDefault="00D81353">
      <w:r>
        <w:separator/>
      </w:r>
    </w:p>
  </w:footnote>
  <w:footnote w:type="continuationSeparator" w:id="0">
    <w:p w:rsidR="00D81353" w:rsidRDefault="00D81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66" w:rsidRDefault="002E02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66" w:rsidRDefault="002E02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66" w:rsidRDefault="002E02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C3"/>
    <w:rsid w:val="00007210"/>
    <w:rsid w:val="00090B44"/>
    <w:rsid w:val="000C4C75"/>
    <w:rsid w:val="000D365E"/>
    <w:rsid w:val="000E37B8"/>
    <w:rsid w:val="00161267"/>
    <w:rsid w:val="001B3C7A"/>
    <w:rsid w:val="00240A26"/>
    <w:rsid w:val="002A07C3"/>
    <w:rsid w:val="002E0266"/>
    <w:rsid w:val="00343E49"/>
    <w:rsid w:val="003D1702"/>
    <w:rsid w:val="00515782"/>
    <w:rsid w:val="005517B9"/>
    <w:rsid w:val="00710A71"/>
    <w:rsid w:val="00745191"/>
    <w:rsid w:val="00751056"/>
    <w:rsid w:val="007535C5"/>
    <w:rsid w:val="00842373"/>
    <w:rsid w:val="008E17D3"/>
    <w:rsid w:val="009A7580"/>
    <w:rsid w:val="009C3313"/>
    <w:rsid w:val="00A270D1"/>
    <w:rsid w:val="00A42E09"/>
    <w:rsid w:val="00A96B43"/>
    <w:rsid w:val="00AA4EF2"/>
    <w:rsid w:val="00AD77EE"/>
    <w:rsid w:val="00AE0299"/>
    <w:rsid w:val="00B06393"/>
    <w:rsid w:val="00B67BE0"/>
    <w:rsid w:val="00B9167A"/>
    <w:rsid w:val="00C444F0"/>
    <w:rsid w:val="00C53C90"/>
    <w:rsid w:val="00CE7C64"/>
    <w:rsid w:val="00D81353"/>
    <w:rsid w:val="00DA128A"/>
    <w:rsid w:val="00E16F08"/>
    <w:rsid w:val="00E42855"/>
    <w:rsid w:val="00E63C79"/>
    <w:rsid w:val="00E84A7A"/>
    <w:rsid w:val="00EB336A"/>
    <w:rsid w:val="00ED61E9"/>
    <w:rsid w:val="00F045C2"/>
    <w:rsid w:val="00F9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1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vospitatel.resobr.ru%2F&amp;sa=D&amp;sntz=1&amp;usg=AFQjCNHFgezuZhOOgMunMYGLdmj9CBkRuQ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AACD-FE68-4D82-986C-48E5F444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2020-06-24T11:09:00Z</dcterms:created>
  <dcterms:modified xsi:type="dcterms:W3CDTF">2020-06-24T12:13:00Z</dcterms:modified>
</cp:coreProperties>
</file>