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C1" w:rsidRPr="00CB7E67" w:rsidRDefault="009865C1" w:rsidP="009865C1">
      <w:pPr>
        <w:pStyle w:val="a3"/>
        <w:shd w:val="clear" w:color="auto" w:fill="FFFFFF"/>
        <w:spacing w:before="0" w:beforeAutospacing="0" w:after="240" w:afterAutospacing="0" w:line="420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CB7E67">
        <w:rPr>
          <w:b/>
          <w:color w:val="000000"/>
          <w:sz w:val="28"/>
          <w:szCs w:val="28"/>
          <w:shd w:val="clear" w:color="auto" w:fill="FFFFFF"/>
        </w:rPr>
        <w:t>Детско</w:t>
      </w:r>
      <w:proofErr w:type="spellEnd"/>
      <w:r w:rsidRPr="00CB7E67">
        <w:rPr>
          <w:b/>
          <w:color w:val="000000"/>
          <w:sz w:val="28"/>
          <w:szCs w:val="28"/>
          <w:shd w:val="clear" w:color="auto" w:fill="FFFFFF"/>
        </w:rPr>
        <w:t xml:space="preserve"> – родительское творчество.</w:t>
      </w:r>
    </w:p>
    <w:p w:rsidR="000A309A" w:rsidRPr="00586C86" w:rsidRDefault="000A309A" w:rsidP="00586C86">
      <w:pPr>
        <w:pStyle w:val="a3"/>
        <w:shd w:val="clear" w:color="auto" w:fill="FFFFFF"/>
        <w:spacing w:before="0" w:beforeAutospacing="0" w:after="240" w:afterAutospacing="0" w:line="420" w:lineRule="atLeast"/>
        <w:jc w:val="both"/>
        <w:rPr>
          <w:color w:val="000000"/>
          <w:sz w:val="28"/>
          <w:szCs w:val="28"/>
        </w:rPr>
      </w:pPr>
      <w:r w:rsidRPr="00586C86">
        <w:rPr>
          <w:color w:val="000000"/>
          <w:sz w:val="28"/>
          <w:szCs w:val="28"/>
          <w:shd w:val="clear" w:color="auto" w:fill="FFFFFF"/>
        </w:rPr>
        <w:t xml:space="preserve">Родители, бабушки, дедушки — это те главные люди, которые находятся с малышом в начале его жизненного пути. Ребенок растет и развивается благодаря их поддержке, любви и заботе. Эта связь с семьей не должна ослабевать и с приходом ребенка в детский сад. Кроме того, для его полноценного развития крайне важно участие родителей в образовательном процессе ДОО, что также продиктовано современными требованиями. Так, согласно федеральному государственному образовательному стандарту дошкольного образования, утв. приказом </w:t>
      </w:r>
      <w:proofErr w:type="spellStart"/>
      <w:r w:rsidRPr="00586C86"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586C86">
        <w:rPr>
          <w:color w:val="000000"/>
          <w:sz w:val="28"/>
          <w:szCs w:val="28"/>
          <w:shd w:val="clear" w:color="auto" w:fill="FFFFFF"/>
        </w:rPr>
        <w:t xml:space="preserve"> России от  17.10.2013 № 1155 (далее — ФГОС ДО), для реализации образовательной программы в ДОО должна быть создана образовательная среда, которая обеспечит, кроме прочего, открытость дошкольного образования, создаст условия для участия родителей (законных представителей) в образовательной деятельности.</w:t>
      </w:r>
      <w:r w:rsidRPr="00586C86">
        <w:rPr>
          <w:color w:val="000000"/>
          <w:sz w:val="28"/>
          <w:szCs w:val="28"/>
        </w:rPr>
        <w:t xml:space="preserve"> Одним из основных принципов ФГОС </w:t>
      </w:r>
      <w:proofErr w:type="gramStart"/>
      <w:r w:rsidRPr="00586C86">
        <w:rPr>
          <w:color w:val="000000"/>
          <w:sz w:val="28"/>
          <w:szCs w:val="28"/>
        </w:rPr>
        <w:t>ДО является</w:t>
      </w:r>
      <w:proofErr w:type="gramEnd"/>
      <w:r w:rsidRPr="00586C86">
        <w:rPr>
          <w:color w:val="000000"/>
          <w:sz w:val="28"/>
          <w:szCs w:val="28"/>
        </w:rPr>
        <w:t xml:space="preserve"> личностно-развивающий и гуманистический характер взаимодействия взрослых (родителей (законных представителей), педагогических и иных работников ДОО) и детей.</w:t>
      </w:r>
    </w:p>
    <w:p w:rsidR="000A309A" w:rsidRPr="000A309A" w:rsidRDefault="000A309A" w:rsidP="00586C86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Принципами дошкольного образования, в свою очередь, являются:</w:t>
      </w:r>
    </w:p>
    <w:p w:rsidR="000A309A" w:rsidRPr="000A309A" w:rsidRDefault="000A309A" w:rsidP="00586C8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и сотрудничество детей и взрослых, признание ребенка полноценным участником (субъектом) образовательных отношений;</w:t>
      </w:r>
    </w:p>
    <w:p w:rsidR="000A309A" w:rsidRPr="000A309A" w:rsidRDefault="000A309A" w:rsidP="00586C8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ДОО с семьей;</w:t>
      </w:r>
    </w:p>
    <w:p w:rsidR="000A309A" w:rsidRPr="000A309A" w:rsidRDefault="000A309A" w:rsidP="00586C86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 социокультурным нормам, традициям семьи, общества и государства.</w:t>
      </w:r>
    </w:p>
    <w:p w:rsidR="000A309A" w:rsidRPr="000A309A" w:rsidRDefault="000A309A" w:rsidP="00586C86">
      <w:pPr>
        <w:shd w:val="clear" w:color="auto" w:fill="FFFFFF"/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ДО решает ряд важных задач, в число которых </w:t>
      </w:r>
      <w:proofErr w:type="gramStart"/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</w:t>
      </w:r>
      <w:proofErr w:type="gramEnd"/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309A" w:rsidRPr="000A309A" w:rsidRDefault="000A309A" w:rsidP="00586C86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обучения и воспитания в целостный образовательный процесс на основе духовно-нравственных и социокультурных ценностей и принятых в обществе правил и норм поведения в интересах человека, семьи, общества;</w:t>
      </w:r>
    </w:p>
    <w:p w:rsidR="000A309A" w:rsidRPr="000A309A" w:rsidRDefault="000A309A" w:rsidP="00586C86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семьи и повышения компетентности родителей (законных представителей) в вопросах развития и образования, охраны и укрепления здоровья детей.</w:t>
      </w:r>
    </w:p>
    <w:p w:rsidR="00201CE5" w:rsidRDefault="00586C86" w:rsidP="00586C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 это</w:t>
      </w:r>
      <w:r w:rsidR="00CB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A309A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актуальным для воспитателей нашего  ДОУ  является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309A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 эффективных форм вовлечения родителей в образовательный процесс.</w:t>
      </w:r>
      <w:proofErr w:type="gramEnd"/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и родительские собрания, досуги, совместные </w:t>
      </w:r>
      <w:proofErr w:type="gramStart"/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</w:t>
      </w:r>
      <w:proofErr w:type="gramEnd"/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приуроченные к тому или иному празднику</w:t>
      </w:r>
      <w:r w:rsidR="00CB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т.</w:t>
      </w:r>
      <w:r w:rsidR="00CB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 и оздоровительные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онсультирование родителей по интересующим их вопросам, родительские клубы и т.д</w:t>
      </w:r>
      <w:r w:rsidR="00CB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самой распространённой </w:t>
      </w:r>
      <w:r w:rsidR="000A309A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эффективной формой вовлечения родителей в образовательный процесс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по мнению воспитателей) 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является: совместное детско- родительское творчество. Принимая участие в </w:t>
      </w:r>
      <w:r w:rsidR="00986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различных 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конкурсах или выставках, создавая с детьми поделки, рисуя рисунки, сочиняя и выдумывая </w:t>
      </w:r>
      <w:proofErr w:type="spellStart"/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gramEnd"/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родительские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 укрепляются. У детей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развиваются творческие способности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 родителей появляется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заинтересованное отношение  к процессу и результату</w:t>
      </w:r>
      <w:r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совместной деятельности,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 процессе совместного творчества</w:t>
      </w:r>
      <w:r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согласовывать свои действия и</w:t>
      </w:r>
      <w:r w:rsidR="004B64E5" w:rsidRPr="00586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договариваться друг с другом.</w:t>
      </w:r>
    </w:p>
    <w:p w:rsidR="009865C1" w:rsidRDefault="009865C1" w:rsidP="00586C86">
      <w:pPr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Такая форма вовлечения семей воспитанников в образовательный процесс ДОУ способствует установлению партнерских отношений между педагогами и родителями, позволяет объединить их усилия в вопросах воспитания детей, создать атмосферу общности интересов, активизировать воспитательные умения родителей.</w:t>
      </w:r>
    </w:p>
    <w:p w:rsidR="009865C1" w:rsidRDefault="009865C1" w:rsidP="00586C86">
      <w:pPr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9865C1" w:rsidRDefault="009865C1" w:rsidP="00CB7E67">
      <w:pPr>
        <w:jc w:val="right"/>
        <w:rPr>
          <w:rFonts w:ascii="Georgia" w:hAnsi="Georgia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Ст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.в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оспитатель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</w:p>
    <w:p w:rsidR="009865C1" w:rsidRPr="00586C86" w:rsidRDefault="009865C1" w:rsidP="00CB7E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Еловико</w:t>
      </w:r>
      <w:bookmarkStart w:id="0" w:name="_GoBack"/>
      <w:bookmarkEnd w:id="0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ва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О.С.</w:t>
      </w:r>
    </w:p>
    <w:sectPr w:rsidR="009865C1" w:rsidRPr="00586C86" w:rsidSect="000A309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01AC"/>
    <w:multiLevelType w:val="multilevel"/>
    <w:tmpl w:val="B626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02763"/>
    <w:multiLevelType w:val="multilevel"/>
    <w:tmpl w:val="8CD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9A"/>
    <w:rsid w:val="000A309A"/>
    <w:rsid w:val="001E69BC"/>
    <w:rsid w:val="00306D68"/>
    <w:rsid w:val="004B64E5"/>
    <w:rsid w:val="00586C86"/>
    <w:rsid w:val="009865C1"/>
    <w:rsid w:val="00CB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</dc:creator>
  <cp:lastModifiedBy>sk</cp:lastModifiedBy>
  <cp:revision>3</cp:revision>
  <dcterms:created xsi:type="dcterms:W3CDTF">2020-05-28T11:00:00Z</dcterms:created>
  <dcterms:modified xsi:type="dcterms:W3CDTF">2020-05-28T16:51:00Z</dcterms:modified>
</cp:coreProperties>
</file>