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1EC" w:rsidRDefault="00D14AAA" w:rsidP="004233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3374">
        <w:rPr>
          <w:rFonts w:ascii="Times New Roman" w:hAnsi="Times New Roman" w:cs="Times New Roman"/>
          <w:sz w:val="28"/>
          <w:szCs w:val="28"/>
        </w:rPr>
        <w:t xml:space="preserve">3 сентября мы с детьми посетили библиотеку. Тамара Андреевна подготовила для ребят познавательно-игровое занятие «Скоро в школу». Вместе с гномиком и красной шапочкой дети узнали много нового о школе, помогли красной шапочке собрать все нужные школьные принадлежности в ранец, повторили буквы, отгадывали загадки о школе, школьных принадлежностях, поиграли в игру «доскажи словечко», с особым интересом рассматривали книги о школе.  </w:t>
      </w:r>
    </w:p>
    <w:p w:rsidR="00423374" w:rsidRPr="00423374" w:rsidRDefault="00D14AAA" w:rsidP="004233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23374">
        <w:rPr>
          <w:rFonts w:ascii="Times New Roman" w:hAnsi="Times New Roman" w:cs="Times New Roman"/>
          <w:sz w:val="28"/>
          <w:szCs w:val="28"/>
        </w:rPr>
        <w:t>Спасибо Тамаре Андреевне за подготовленное мероприя</w:t>
      </w:r>
      <w:r w:rsidR="00423374" w:rsidRPr="00423374">
        <w:rPr>
          <w:rFonts w:ascii="Times New Roman" w:hAnsi="Times New Roman" w:cs="Times New Roman"/>
          <w:sz w:val="28"/>
          <w:szCs w:val="28"/>
        </w:rPr>
        <w:t xml:space="preserve">тие. </w:t>
      </w:r>
    </w:p>
    <w:p w:rsidR="00423374" w:rsidRDefault="00423374" w:rsidP="00423374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14AAA" w:rsidRDefault="00423374" w:rsidP="00423374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2337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1451EC">
        <w:rPr>
          <w:rFonts w:ascii="Times New Roman" w:hAnsi="Times New Roman" w:cs="Times New Roman"/>
          <w:sz w:val="28"/>
          <w:szCs w:val="28"/>
        </w:rPr>
        <w:t xml:space="preserve">старшей группы №5 </w:t>
      </w:r>
      <w:r w:rsidRPr="00423374">
        <w:rPr>
          <w:rFonts w:ascii="Times New Roman" w:hAnsi="Times New Roman" w:cs="Times New Roman"/>
          <w:sz w:val="28"/>
          <w:szCs w:val="28"/>
        </w:rPr>
        <w:t>Лукина Л</w:t>
      </w:r>
      <w:r w:rsidR="001451EC">
        <w:rPr>
          <w:rFonts w:ascii="Times New Roman" w:hAnsi="Times New Roman" w:cs="Times New Roman"/>
          <w:sz w:val="28"/>
          <w:szCs w:val="28"/>
        </w:rPr>
        <w:t>юдмила Александровна</w:t>
      </w:r>
    </w:p>
    <w:p w:rsidR="00423374" w:rsidRDefault="00423374" w:rsidP="00423374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4391"/>
            <wp:effectExtent l="0" t="0" r="3175" b="3810"/>
            <wp:docPr id="1" name="Рисунок 1" descr="https://sun9-4.userapi.com/c858024/v858024875/63c15/LG7vhrTDE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.userapi.com/c858024/v858024875/63c15/LG7vhrTDEG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74" w:rsidRDefault="00423374" w:rsidP="00423374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23374" w:rsidRDefault="00423374" w:rsidP="00423374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23374" w:rsidRDefault="00423374" w:rsidP="00423374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23374" w:rsidRDefault="00423374" w:rsidP="00423374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4391"/>
            <wp:effectExtent l="0" t="0" r="3175" b="3810"/>
            <wp:docPr id="2" name="Рисунок 2" descr="https://sun9-3.userapi.com/c858024/v858024875/63c1f/kEpdYqrUL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.userapi.com/c858024/v858024875/63c1f/kEpdYqrULU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74" w:rsidRDefault="00423374" w:rsidP="00423374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4391"/>
            <wp:effectExtent l="0" t="0" r="3175" b="3810"/>
            <wp:docPr id="3" name="Рисунок 3" descr="https://sun9-29.userapi.com/c858024/v858024875/63c3c/OFPkTtL6l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9.userapi.com/c858024/v858024875/63c3c/OFPkTtL6lS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374" w:rsidRPr="00423374" w:rsidRDefault="00423374" w:rsidP="00423374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4391"/>
            <wp:effectExtent l="0" t="0" r="3175" b="3810"/>
            <wp:docPr id="4" name="Рисунок 4" descr="https://sun9-38.userapi.com/c858024/v858024875/63c5e/bA8IyuTKF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8.userapi.com/c858024/v858024875/63c5e/bA8IyuTKFM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374" w:rsidRPr="0042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AAA"/>
    <w:rsid w:val="001451EC"/>
    <w:rsid w:val="00423374"/>
    <w:rsid w:val="00B95093"/>
    <w:rsid w:val="00D1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2019-09-06T08:37:00Z</dcterms:created>
  <dcterms:modified xsi:type="dcterms:W3CDTF">2019-10-30T09:10:00Z</dcterms:modified>
</cp:coreProperties>
</file>