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16B" w:rsidRDefault="0098216B" w:rsidP="0034352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Растим маленьких патриотов.</w:t>
      </w:r>
    </w:p>
    <w:p w:rsidR="00FE05D8" w:rsidRDefault="00343527" w:rsidP="00343527">
      <w:pPr>
        <w:jc w:val="center"/>
        <w:rPr>
          <w:rFonts w:ascii="Times New Roman" w:hAnsi="Times New Roman" w:cs="Times New Roman"/>
          <w:b/>
          <w:sz w:val="28"/>
        </w:rPr>
      </w:pPr>
      <w:r w:rsidRPr="00343527">
        <w:rPr>
          <w:rFonts w:ascii="Times New Roman" w:hAnsi="Times New Roman" w:cs="Times New Roman"/>
          <w:b/>
          <w:sz w:val="28"/>
        </w:rPr>
        <w:t>День рождения Российского флага</w:t>
      </w:r>
    </w:p>
    <w:p w:rsidR="00343527" w:rsidRDefault="00343527" w:rsidP="0034352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 детском саду.</w:t>
      </w:r>
    </w:p>
    <w:p w:rsidR="00343527" w:rsidRDefault="00343527" w:rsidP="00343527">
      <w:pPr>
        <w:jc w:val="center"/>
        <w:rPr>
          <w:rFonts w:ascii="Times New Roman" w:hAnsi="Times New Roman" w:cs="Times New Roman"/>
          <w:b/>
          <w:sz w:val="28"/>
        </w:rPr>
      </w:pPr>
    </w:p>
    <w:p w:rsidR="00343527" w:rsidRDefault="00343527" w:rsidP="00801F6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Непривычно ярко</w:t>
      </w:r>
      <w:r w:rsidR="00801F65">
        <w:rPr>
          <w:rFonts w:ascii="Times New Roman" w:hAnsi="Times New Roman" w:cs="Times New Roman"/>
          <w:sz w:val="28"/>
        </w:rPr>
        <w:t xml:space="preserve"> и торжественно,</w:t>
      </w:r>
      <w:r>
        <w:rPr>
          <w:rFonts w:ascii="Times New Roman" w:hAnsi="Times New Roman" w:cs="Times New Roman"/>
          <w:sz w:val="28"/>
        </w:rPr>
        <w:t xml:space="preserve"> началось это  утро в детских садах микрорайона пр. Ленина – дошколята вместе со всей страной отмечали День рождения российского флага!</w:t>
      </w:r>
    </w:p>
    <w:p w:rsidR="00343527" w:rsidRDefault="00343527" w:rsidP="00801F6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Подготовка к празднованию началась еще накануне, в каждом из корпусов детского сада № 16, прошли познавательные мероприятия, акции, мастер-классы по изготовлению атрибутов праздника.</w:t>
      </w:r>
    </w:p>
    <w:p w:rsidR="00343527" w:rsidRDefault="00343527" w:rsidP="00801F65">
      <w:pPr>
        <w:tabs>
          <w:tab w:val="left" w:pos="-31680"/>
          <w:tab w:val="left" w:pos="-31552"/>
          <w:tab w:val="left" w:pos="-30844"/>
          <w:tab w:val="left" w:pos="-30136"/>
          <w:tab w:val="left" w:pos="-29428"/>
          <w:tab w:val="left" w:pos="-28720"/>
          <w:tab w:val="left" w:pos="993"/>
          <w:tab w:val="left" w:pos="1416"/>
          <w:tab w:val="left" w:pos="156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  <w:tab w:val="left" w:pos="29028"/>
          <w:tab w:val="left" w:pos="29736"/>
          <w:tab w:val="left" w:pos="30444"/>
          <w:tab w:val="left" w:pos="31152"/>
          <w:tab w:val="left" w:pos="31680"/>
        </w:tabs>
        <w:suppressAutoHyphens/>
        <w:snapToGrid w:val="0"/>
        <w:spacing w:line="27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 w:cs="Times New Roman"/>
          <w:sz w:val="28"/>
        </w:rPr>
        <w:t>Например</w:t>
      </w:r>
      <w:r w:rsidR="00801F65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в корпусе № 1 по пр. Ленина 28-а</w:t>
      </w:r>
      <w:r w:rsidR="00801F65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провели </w:t>
      </w:r>
      <w:r w:rsidRPr="00343527">
        <w:rPr>
          <w:rFonts w:ascii="Times New Roman" w:hAnsi="Times New Roman" w:cs="Times New Roman"/>
          <w:color w:val="000000"/>
          <w:sz w:val="28"/>
          <w:szCs w:val="24"/>
        </w:rPr>
        <w:t xml:space="preserve">открытое мероприятие «Белый, синий, красный». </w:t>
      </w:r>
      <w:r w:rsidRPr="00343527">
        <w:rPr>
          <w:rFonts w:ascii="Times New Roman" w:hAnsi="Times New Roman" w:cs="Times New Roman"/>
          <w:sz w:val="24"/>
        </w:rPr>
        <w:t xml:space="preserve"> </w:t>
      </w:r>
      <w:r w:rsidR="00801F65">
        <w:rPr>
          <w:rFonts w:ascii="Times New Roman" w:hAnsi="Times New Roman" w:cs="Times New Roman"/>
          <w:color w:val="000000"/>
          <w:sz w:val="28"/>
          <w:szCs w:val="24"/>
        </w:rPr>
        <w:t xml:space="preserve">Во всех группах прошли </w:t>
      </w:r>
      <w:r w:rsidRPr="00343527">
        <w:rPr>
          <w:rFonts w:ascii="Times New Roman" w:hAnsi="Times New Roman" w:cs="Times New Roman"/>
          <w:color w:val="000000"/>
          <w:sz w:val="28"/>
          <w:szCs w:val="24"/>
        </w:rPr>
        <w:t>комплексные игровые беседы «Один флаг – одна Россия», «День Российского флага», продуктивная деятельность – аппликация «Флаг России».</w:t>
      </w:r>
      <w:r w:rsidR="00801F65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Pr="00343527">
        <w:rPr>
          <w:rFonts w:ascii="Times New Roman" w:hAnsi="Times New Roman" w:cs="Times New Roman"/>
          <w:color w:val="000000"/>
          <w:sz w:val="28"/>
          <w:szCs w:val="24"/>
        </w:rPr>
        <w:t>Для подготовительных групп проведена интерактивная интеллектуальная игра «Символы России»</w:t>
      </w:r>
      <w:r w:rsidR="00801F65">
        <w:rPr>
          <w:rFonts w:ascii="Times New Roman" w:hAnsi="Times New Roman" w:cs="Times New Roman"/>
          <w:color w:val="000000"/>
          <w:sz w:val="28"/>
          <w:szCs w:val="24"/>
        </w:rPr>
        <w:t>.</w:t>
      </w:r>
    </w:p>
    <w:p w:rsidR="00801F65" w:rsidRDefault="00801F65" w:rsidP="00801F65">
      <w:pPr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4"/>
        </w:rPr>
        <w:t xml:space="preserve">А в корпусе № 3, пр. Ленина 7-а, состоялась </w:t>
      </w:r>
      <w:r w:rsidRPr="00801F65">
        <w:rPr>
          <w:rFonts w:ascii="Times New Roman" w:hAnsi="Times New Roman" w:cs="Times New Roman"/>
          <w:sz w:val="28"/>
          <w:szCs w:val="28"/>
        </w:rPr>
        <w:t>тематическая игровая  программа  «Под флагом Родины» для воспитанников старших и подготовительных групп. В группах младшего и среднего возраста прошла акция «Наша гордость и слава»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01F65" w:rsidRPr="00801F65" w:rsidRDefault="00801F65" w:rsidP="00801F65">
      <w:pPr>
        <w:tabs>
          <w:tab w:val="left" w:pos="-31680"/>
          <w:tab w:val="left" w:pos="-31552"/>
          <w:tab w:val="left" w:pos="-30844"/>
          <w:tab w:val="left" w:pos="-30136"/>
          <w:tab w:val="left" w:pos="-29428"/>
          <w:tab w:val="left" w:pos="-28720"/>
          <w:tab w:val="left" w:pos="993"/>
          <w:tab w:val="left" w:pos="1416"/>
          <w:tab w:val="left" w:pos="156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  <w:tab w:val="left" w:pos="29028"/>
          <w:tab w:val="left" w:pos="29736"/>
          <w:tab w:val="left" w:pos="30444"/>
          <w:tab w:val="left" w:pos="31152"/>
          <w:tab w:val="left" w:pos="31680"/>
        </w:tabs>
        <w:suppressAutoHyphens/>
        <w:snapToGrid w:val="0"/>
        <w:spacing w:line="27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Не менее увлекательно провели время и воспитанники  детского сада в корпусе № 4, пр. Ленина 23-а. </w:t>
      </w:r>
      <w:r>
        <w:rPr>
          <w:rFonts w:ascii="Times New Roman" w:hAnsi="Times New Roman" w:cs="Times New Roman"/>
          <w:color w:val="000000"/>
          <w:sz w:val="28"/>
          <w:szCs w:val="24"/>
        </w:rPr>
        <w:t>П</w:t>
      </w:r>
      <w:r w:rsidRPr="00801F65">
        <w:rPr>
          <w:rFonts w:ascii="Times New Roman" w:hAnsi="Times New Roman" w:cs="Times New Roman"/>
          <w:color w:val="000000"/>
          <w:sz w:val="28"/>
          <w:szCs w:val="24"/>
        </w:rPr>
        <w:t>едагоги  разработали и воплотили в жизнь творческий проект  «День рождения Российского флага»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 включающий в себя задания</w:t>
      </w:r>
      <w:r w:rsidRPr="00801F65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познавательного и </w:t>
      </w:r>
      <w:r w:rsidR="0098216B">
        <w:rPr>
          <w:rFonts w:ascii="Times New Roman" w:hAnsi="Times New Roman" w:cs="Times New Roman"/>
          <w:color w:val="000000"/>
          <w:sz w:val="28"/>
          <w:szCs w:val="24"/>
        </w:rPr>
        <w:t>творческого характера.</w:t>
      </w:r>
      <w:r w:rsidRPr="00801F65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="0098216B">
        <w:rPr>
          <w:rFonts w:ascii="Times New Roman" w:hAnsi="Times New Roman" w:cs="Times New Roman"/>
          <w:color w:val="000000"/>
          <w:sz w:val="28"/>
          <w:szCs w:val="24"/>
        </w:rPr>
        <w:t>А</w:t>
      </w:r>
      <w:r w:rsidRPr="00801F65">
        <w:rPr>
          <w:rFonts w:ascii="Times New Roman" w:hAnsi="Times New Roman" w:cs="Times New Roman"/>
          <w:color w:val="000000"/>
          <w:sz w:val="28"/>
          <w:szCs w:val="24"/>
        </w:rPr>
        <w:t xml:space="preserve"> 22 августа</w:t>
      </w:r>
      <w:r w:rsidR="0098216B">
        <w:rPr>
          <w:rFonts w:ascii="Times New Roman" w:hAnsi="Times New Roman" w:cs="Times New Roman"/>
          <w:color w:val="000000"/>
          <w:sz w:val="28"/>
          <w:szCs w:val="24"/>
        </w:rPr>
        <w:t>, в день празднования,</w:t>
      </w:r>
      <w:r w:rsidRPr="00801F65">
        <w:rPr>
          <w:rFonts w:ascii="Times New Roman" w:hAnsi="Times New Roman" w:cs="Times New Roman"/>
          <w:color w:val="000000"/>
          <w:sz w:val="28"/>
          <w:szCs w:val="24"/>
        </w:rPr>
        <w:t xml:space="preserve"> все дети, педагоги и родители приняли участие в праздничной линейке и торжественном  шествии вокруг детского сада.</w:t>
      </w:r>
    </w:p>
    <w:p w:rsidR="00801F65" w:rsidRPr="0098216B" w:rsidRDefault="00801F65" w:rsidP="0098216B">
      <w:pPr>
        <w:tabs>
          <w:tab w:val="left" w:pos="-31680"/>
          <w:tab w:val="left" w:pos="-31552"/>
          <w:tab w:val="left" w:pos="-30844"/>
          <w:tab w:val="left" w:pos="-30136"/>
          <w:tab w:val="left" w:pos="-29428"/>
          <w:tab w:val="left" w:pos="-28720"/>
          <w:tab w:val="left" w:pos="993"/>
          <w:tab w:val="left" w:pos="1416"/>
          <w:tab w:val="left" w:pos="156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  <w:tab w:val="left" w:pos="29028"/>
          <w:tab w:val="left" w:pos="29736"/>
          <w:tab w:val="left" w:pos="30444"/>
          <w:tab w:val="left" w:pos="31152"/>
          <w:tab w:val="left" w:pos="31680"/>
        </w:tabs>
        <w:suppressAutoHyphens/>
        <w:snapToGrid w:val="0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801F65">
        <w:rPr>
          <w:rFonts w:ascii="Times New Roman" w:hAnsi="Times New Roman" w:cs="Times New Roman"/>
          <w:color w:val="000000"/>
          <w:sz w:val="28"/>
          <w:szCs w:val="24"/>
        </w:rPr>
        <w:t xml:space="preserve">   </w:t>
      </w:r>
      <w:r w:rsidR="0098216B">
        <w:rPr>
          <w:rFonts w:ascii="Times New Roman" w:hAnsi="Times New Roman" w:cs="Times New Roman"/>
          <w:color w:val="000000"/>
          <w:sz w:val="28"/>
          <w:szCs w:val="24"/>
        </w:rPr>
        <w:t>Старшие</w:t>
      </w:r>
      <w:r w:rsidRPr="00801F65">
        <w:rPr>
          <w:rFonts w:ascii="Times New Roman" w:hAnsi="Times New Roman" w:cs="Times New Roman"/>
          <w:color w:val="000000"/>
          <w:sz w:val="28"/>
          <w:szCs w:val="24"/>
        </w:rPr>
        <w:t xml:space="preserve"> дошкольн</w:t>
      </w:r>
      <w:r w:rsidR="0098216B">
        <w:rPr>
          <w:rFonts w:ascii="Times New Roman" w:hAnsi="Times New Roman" w:cs="Times New Roman"/>
          <w:color w:val="000000"/>
          <w:sz w:val="28"/>
          <w:szCs w:val="24"/>
        </w:rPr>
        <w:t>ики</w:t>
      </w:r>
      <w:r w:rsidRPr="00801F65">
        <w:rPr>
          <w:rFonts w:ascii="Times New Roman" w:hAnsi="Times New Roman" w:cs="Times New Roman"/>
          <w:color w:val="000000"/>
          <w:sz w:val="28"/>
          <w:szCs w:val="24"/>
        </w:rPr>
        <w:t xml:space="preserve"> участвовали в</w:t>
      </w:r>
      <w:r w:rsidR="0098216B">
        <w:rPr>
          <w:rFonts w:ascii="Times New Roman" w:hAnsi="Times New Roman" w:cs="Times New Roman"/>
          <w:color w:val="000000"/>
          <w:sz w:val="28"/>
          <w:szCs w:val="24"/>
        </w:rPr>
        <w:t>о</w:t>
      </w:r>
      <w:r w:rsidRPr="00801F65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proofErr w:type="spellStart"/>
      <w:r w:rsidRPr="00801F65">
        <w:rPr>
          <w:rFonts w:ascii="Times New Roman" w:hAnsi="Times New Roman" w:cs="Times New Roman"/>
          <w:color w:val="000000"/>
          <w:sz w:val="28"/>
          <w:szCs w:val="24"/>
        </w:rPr>
        <w:t>флешмобе</w:t>
      </w:r>
      <w:proofErr w:type="spellEnd"/>
      <w:r w:rsidRPr="00801F65">
        <w:rPr>
          <w:rFonts w:ascii="Times New Roman" w:hAnsi="Times New Roman" w:cs="Times New Roman"/>
          <w:color w:val="000000"/>
          <w:sz w:val="28"/>
          <w:szCs w:val="24"/>
        </w:rPr>
        <w:t xml:space="preserve"> «</w:t>
      </w:r>
      <w:r>
        <w:rPr>
          <w:rFonts w:ascii="Times New Roman" w:hAnsi="Times New Roman" w:cs="Times New Roman"/>
          <w:color w:val="000000"/>
          <w:sz w:val="28"/>
          <w:szCs w:val="24"/>
        </w:rPr>
        <w:t>Подари ф</w:t>
      </w:r>
      <w:r w:rsidRPr="00801F65">
        <w:rPr>
          <w:rFonts w:ascii="Times New Roman" w:hAnsi="Times New Roman" w:cs="Times New Roman"/>
          <w:color w:val="000000"/>
          <w:sz w:val="28"/>
          <w:szCs w:val="24"/>
        </w:rPr>
        <w:t>лажок России – прохож</w:t>
      </w:r>
      <w:r>
        <w:rPr>
          <w:rFonts w:ascii="Times New Roman" w:hAnsi="Times New Roman" w:cs="Times New Roman"/>
          <w:color w:val="000000"/>
          <w:sz w:val="28"/>
          <w:szCs w:val="24"/>
        </w:rPr>
        <w:t>ему</w:t>
      </w:r>
      <w:r w:rsidRPr="00801F65">
        <w:rPr>
          <w:rFonts w:ascii="Times New Roman" w:hAnsi="Times New Roman" w:cs="Times New Roman"/>
          <w:color w:val="000000"/>
          <w:sz w:val="28"/>
          <w:szCs w:val="24"/>
        </w:rPr>
        <w:t xml:space="preserve">», проходившему </w:t>
      </w:r>
      <w:r w:rsidR="0098216B">
        <w:rPr>
          <w:rFonts w:ascii="Times New Roman" w:hAnsi="Times New Roman" w:cs="Times New Roman"/>
          <w:color w:val="000000"/>
          <w:sz w:val="28"/>
          <w:szCs w:val="24"/>
        </w:rPr>
        <w:t>на</w:t>
      </w:r>
      <w:r w:rsidRPr="00801F65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="0098216B">
        <w:rPr>
          <w:rFonts w:ascii="Times New Roman" w:hAnsi="Times New Roman" w:cs="Times New Roman"/>
          <w:color w:val="000000"/>
          <w:sz w:val="28"/>
          <w:szCs w:val="24"/>
        </w:rPr>
        <w:t xml:space="preserve"> пр. Ленина, малыши </w:t>
      </w:r>
      <w:r w:rsidRPr="00801F65">
        <w:rPr>
          <w:rFonts w:ascii="Times New Roman" w:hAnsi="Times New Roman" w:cs="Times New Roman"/>
          <w:color w:val="000000"/>
          <w:sz w:val="28"/>
          <w:szCs w:val="24"/>
        </w:rPr>
        <w:t>на музыкальном развлечении поиграли в   игры  и оформили общий флаг цветными отпечатками ладошек</w:t>
      </w:r>
      <w:r>
        <w:rPr>
          <w:rFonts w:ascii="Times New Roman" w:hAnsi="Times New Roman" w:cs="Times New Roman"/>
          <w:color w:val="000000"/>
          <w:sz w:val="28"/>
          <w:szCs w:val="24"/>
        </w:rPr>
        <w:t>.</w:t>
      </w:r>
      <w:r w:rsidR="0098216B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</w:p>
    <w:p w:rsidR="00801F65" w:rsidRPr="00801F65" w:rsidRDefault="00801F65" w:rsidP="00801F65">
      <w:pPr>
        <w:tabs>
          <w:tab w:val="left" w:pos="-31680"/>
          <w:tab w:val="left" w:pos="-31552"/>
          <w:tab w:val="left" w:pos="-30844"/>
          <w:tab w:val="left" w:pos="-30136"/>
          <w:tab w:val="left" w:pos="-29428"/>
          <w:tab w:val="left" w:pos="-28720"/>
          <w:tab w:val="left" w:pos="993"/>
          <w:tab w:val="left" w:pos="1416"/>
          <w:tab w:val="left" w:pos="156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  <w:tab w:val="left" w:pos="29028"/>
          <w:tab w:val="left" w:pos="29736"/>
          <w:tab w:val="left" w:pos="30444"/>
          <w:tab w:val="left" w:pos="31152"/>
          <w:tab w:val="left" w:pos="31680"/>
        </w:tabs>
        <w:suppressAutoHyphens/>
        <w:snapToGrid w:val="0"/>
        <w:spacing w:line="276" w:lineRule="auto"/>
        <w:ind w:firstLine="851"/>
        <w:jc w:val="both"/>
        <w:rPr>
          <w:rFonts w:ascii="Times New Roman" w:hAnsi="Times New Roman" w:cs="Times New Roman"/>
          <w:color w:val="000000"/>
          <w:sz w:val="36"/>
          <w:szCs w:val="24"/>
        </w:rPr>
      </w:pPr>
    </w:p>
    <w:p w:rsidR="00343527" w:rsidRDefault="0098216B" w:rsidP="0098216B">
      <w:pPr>
        <w:tabs>
          <w:tab w:val="left" w:pos="-31680"/>
          <w:tab w:val="left" w:pos="-31552"/>
          <w:tab w:val="left" w:pos="-30844"/>
          <w:tab w:val="left" w:pos="-30136"/>
          <w:tab w:val="left" w:pos="-29428"/>
          <w:tab w:val="left" w:pos="-28720"/>
          <w:tab w:val="left" w:pos="993"/>
          <w:tab w:val="left" w:pos="1416"/>
          <w:tab w:val="left" w:pos="156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  <w:tab w:val="left" w:pos="29028"/>
          <w:tab w:val="left" w:pos="29736"/>
          <w:tab w:val="left" w:pos="30444"/>
          <w:tab w:val="left" w:pos="31152"/>
          <w:tab w:val="left" w:pos="31680"/>
        </w:tabs>
        <w:suppressAutoHyphens/>
        <w:snapToGrid w:val="0"/>
        <w:spacing w:line="276" w:lineRule="auto"/>
        <w:jc w:val="right"/>
        <w:rPr>
          <w:rFonts w:ascii="Times New Roman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4"/>
        </w:rPr>
        <w:t>Зам. заведующего по ВМР</w:t>
      </w:r>
    </w:p>
    <w:p w:rsidR="0098216B" w:rsidRDefault="0098216B" w:rsidP="0098216B">
      <w:pPr>
        <w:tabs>
          <w:tab w:val="left" w:pos="-31680"/>
          <w:tab w:val="left" w:pos="-31552"/>
          <w:tab w:val="left" w:pos="-30844"/>
          <w:tab w:val="left" w:pos="-30136"/>
          <w:tab w:val="left" w:pos="-29428"/>
          <w:tab w:val="left" w:pos="-28720"/>
          <w:tab w:val="left" w:pos="993"/>
          <w:tab w:val="left" w:pos="1416"/>
          <w:tab w:val="left" w:pos="156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  <w:tab w:val="left" w:pos="29028"/>
          <w:tab w:val="left" w:pos="29736"/>
          <w:tab w:val="left" w:pos="30444"/>
          <w:tab w:val="left" w:pos="31152"/>
          <w:tab w:val="left" w:pos="31680"/>
        </w:tabs>
        <w:suppressAutoHyphens/>
        <w:snapToGrid w:val="0"/>
        <w:spacing w:line="276" w:lineRule="auto"/>
        <w:jc w:val="right"/>
        <w:rPr>
          <w:rFonts w:ascii="Times New Roman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4"/>
        </w:rPr>
        <w:t xml:space="preserve">МБДОУ </w:t>
      </w:r>
      <w:proofErr w:type="spellStart"/>
      <w:r>
        <w:rPr>
          <w:rFonts w:ascii="Times New Roman" w:hAnsi="Times New Roman" w:cs="Times New Roman"/>
          <w:color w:val="000000"/>
          <w:sz w:val="28"/>
          <w:szCs w:val="24"/>
        </w:rPr>
        <w:t>ЦРР-детский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4"/>
        </w:rPr>
        <w:t xml:space="preserve"> сад № 16</w:t>
      </w:r>
    </w:p>
    <w:p w:rsidR="0098216B" w:rsidRPr="00801F65" w:rsidRDefault="0098216B" w:rsidP="0098216B">
      <w:pPr>
        <w:tabs>
          <w:tab w:val="left" w:pos="-31680"/>
          <w:tab w:val="left" w:pos="-31552"/>
          <w:tab w:val="left" w:pos="-30844"/>
          <w:tab w:val="left" w:pos="-30136"/>
          <w:tab w:val="left" w:pos="-29428"/>
          <w:tab w:val="left" w:pos="-28720"/>
          <w:tab w:val="left" w:pos="993"/>
          <w:tab w:val="left" w:pos="1416"/>
          <w:tab w:val="left" w:pos="156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  <w:tab w:val="left" w:pos="29028"/>
          <w:tab w:val="left" w:pos="29736"/>
          <w:tab w:val="left" w:pos="30444"/>
          <w:tab w:val="left" w:pos="31152"/>
          <w:tab w:val="left" w:pos="31680"/>
        </w:tabs>
        <w:suppressAutoHyphens/>
        <w:snapToGrid w:val="0"/>
        <w:spacing w:line="276" w:lineRule="auto"/>
        <w:jc w:val="right"/>
        <w:rPr>
          <w:rFonts w:ascii="Times New Roman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4"/>
        </w:rPr>
        <w:t>Мочар С.А.</w:t>
      </w:r>
    </w:p>
    <w:p w:rsidR="00F6539A" w:rsidRDefault="00F6539A" w:rsidP="0033287E">
      <w:pPr>
        <w:spacing w:line="276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3890798" cy="2594676"/>
            <wp:effectExtent l="19050" t="0" r="0" b="0"/>
            <wp:docPr id="12" name="Рисунок 12" descr="C:\Users\1\Desktop\Для отчета по Дню Рфлага\отчет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Для отчета по Дню Рфлага\отчет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967" cy="261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39A" w:rsidRDefault="00F6539A" w:rsidP="00801F65">
      <w:pPr>
        <w:spacing w:line="276" w:lineRule="auto"/>
        <w:jc w:val="both"/>
        <w:rPr>
          <w:rFonts w:ascii="Times New Roman" w:hAnsi="Times New Roman" w:cs="Times New Roman"/>
          <w:sz w:val="32"/>
        </w:rPr>
      </w:pPr>
    </w:p>
    <w:p w:rsidR="00F6539A" w:rsidRDefault="00F6539A" w:rsidP="0033287E">
      <w:pPr>
        <w:spacing w:line="276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4206255" cy="2805046"/>
            <wp:effectExtent l="19050" t="0" r="3795" b="0"/>
            <wp:docPr id="13" name="Рисунок 11" descr="C:\Users\1\Desktop\Для отчета по Дню Рфлага\отчет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Для отчета по Дню Рфлага\отчет\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671" cy="2808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87E" w:rsidRDefault="0033287E" w:rsidP="0033287E">
      <w:pPr>
        <w:spacing w:line="276" w:lineRule="auto"/>
        <w:jc w:val="center"/>
        <w:rPr>
          <w:rFonts w:ascii="Times New Roman" w:hAnsi="Times New Roman" w:cs="Times New Roman"/>
          <w:sz w:val="32"/>
        </w:rPr>
      </w:pPr>
    </w:p>
    <w:p w:rsidR="00F6539A" w:rsidRDefault="00F6539A" w:rsidP="00F6539A">
      <w:pPr>
        <w:spacing w:line="276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538602" cy="3116704"/>
            <wp:effectExtent l="19050" t="0" r="4948" b="0"/>
            <wp:docPr id="14" name="Рисунок 9" descr="C:\Users\1\Desktop\Для отчета по Дню Рфлага\отче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ля отчета по Дню Рфлага\отчет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31" cy="3113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 </w:t>
      </w:r>
    </w:p>
    <w:p w:rsidR="00F6539A" w:rsidRDefault="00F6539A" w:rsidP="00F6539A">
      <w:pPr>
        <w:spacing w:line="276" w:lineRule="auto"/>
        <w:jc w:val="center"/>
        <w:rPr>
          <w:rFonts w:ascii="Times New Roman" w:hAnsi="Times New Roman" w:cs="Times New Roman"/>
          <w:sz w:val="32"/>
        </w:rPr>
      </w:pPr>
    </w:p>
    <w:p w:rsidR="0033287E" w:rsidRDefault="0033287E" w:rsidP="00F6539A">
      <w:pPr>
        <w:spacing w:line="276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155023" cy="2900855"/>
            <wp:effectExtent l="19050" t="0" r="7527" b="0"/>
            <wp:docPr id="15" name="Рисунок 8" descr="C:\Users\1\Desktop\Для отчета по Дню Рфлага\отче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ля отчета по Дню Рфлага\отчет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083" cy="291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87E" w:rsidRDefault="0033287E" w:rsidP="00F6539A">
      <w:pPr>
        <w:spacing w:line="276" w:lineRule="auto"/>
        <w:jc w:val="center"/>
        <w:rPr>
          <w:rFonts w:ascii="Times New Roman" w:hAnsi="Times New Roman" w:cs="Times New Roman"/>
          <w:sz w:val="32"/>
        </w:rPr>
      </w:pPr>
    </w:p>
    <w:p w:rsidR="00F6539A" w:rsidRDefault="00F6539A" w:rsidP="00F6539A">
      <w:pPr>
        <w:spacing w:line="276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4755569" cy="2900855"/>
            <wp:effectExtent l="19050" t="0" r="6931" b="0"/>
            <wp:docPr id="10" name="Рисунок 10" descr="C:\Users\1\Desktop\Для отчета по Дню Рфлага\отчет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Для отчета по Дню Рфлага\отчет\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822" cy="2906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87E" w:rsidRDefault="00F6539A" w:rsidP="00F6539A">
      <w:pPr>
        <w:spacing w:line="276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2598026" cy="4061054"/>
            <wp:effectExtent l="19050" t="0" r="0" b="0"/>
            <wp:docPr id="7" name="Рисунок 7" descr="C:\Users\1\Desktop\Для отчета по Дню Рфлага\отче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ля отчета по Дню Рфлага\отчет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451" cy="40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87E" w:rsidRDefault="0033287E" w:rsidP="00F6539A">
      <w:pPr>
        <w:spacing w:line="276" w:lineRule="auto"/>
        <w:jc w:val="center"/>
        <w:rPr>
          <w:rFonts w:ascii="Times New Roman" w:hAnsi="Times New Roman" w:cs="Times New Roman"/>
          <w:sz w:val="32"/>
        </w:rPr>
      </w:pPr>
    </w:p>
    <w:p w:rsidR="0033287E" w:rsidRDefault="0033287E" w:rsidP="00F6539A">
      <w:pPr>
        <w:spacing w:line="276" w:lineRule="auto"/>
        <w:jc w:val="center"/>
        <w:rPr>
          <w:rFonts w:ascii="Times New Roman" w:hAnsi="Times New Roman" w:cs="Times New Roman"/>
          <w:sz w:val="32"/>
        </w:rPr>
      </w:pPr>
    </w:p>
    <w:p w:rsidR="0033287E" w:rsidRDefault="0033287E" w:rsidP="00F6539A">
      <w:pPr>
        <w:spacing w:line="276" w:lineRule="auto"/>
        <w:jc w:val="center"/>
        <w:rPr>
          <w:rFonts w:ascii="Times New Roman" w:hAnsi="Times New Roman" w:cs="Times New Roman"/>
          <w:sz w:val="32"/>
        </w:rPr>
      </w:pPr>
    </w:p>
    <w:p w:rsidR="0033287E" w:rsidRDefault="00F6539A" w:rsidP="00F6539A">
      <w:pPr>
        <w:spacing w:line="276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4742136" cy="2668515"/>
            <wp:effectExtent l="19050" t="0" r="1314" b="0"/>
            <wp:docPr id="6" name="Рисунок 6" descr="C:\Users\1\Desktop\Для отчета по Дню Рфлага\отче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ля отчета по Дню Рфлага\отчет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649" cy="266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87E" w:rsidRDefault="0033287E" w:rsidP="00F6539A">
      <w:pPr>
        <w:spacing w:line="276" w:lineRule="auto"/>
        <w:jc w:val="center"/>
        <w:rPr>
          <w:rFonts w:ascii="Times New Roman" w:hAnsi="Times New Roman" w:cs="Times New Roman"/>
          <w:sz w:val="32"/>
        </w:rPr>
      </w:pPr>
    </w:p>
    <w:p w:rsidR="0033287E" w:rsidRDefault="0033287E" w:rsidP="00F6539A">
      <w:pPr>
        <w:spacing w:line="276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4560086" cy="3420978"/>
            <wp:effectExtent l="19050" t="0" r="0" b="0"/>
            <wp:docPr id="9" name="Рисунок 5" descr="C:\Users\1\Desktop\Для отчета по Дню Рфлага\отче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ля отчета по Дню Рфлага\отчет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264" cy="343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87E" w:rsidRDefault="0033287E" w:rsidP="00F6539A">
      <w:pPr>
        <w:spacing w:line="276" w:lineRule="auto"/>
        <w:jc w:val="center"/>
        <w:rPr>
          <w:rFonts w:ascii="Times New Roman" w:hAnsi="Times New Roman" w:cs="Times New Roman"/>
          <w:sz w:val="32"/>
        </w:rPr>
      </w:pPr>
    </w:p>
    <w:p w:rsidR="0033287E" w:rsidRDefault="0033287E" w:rsidP="00F6539A">
      <w:pPr>
        <w:spacing w:line="276" w:lineRule="auto"/>
        <w:jc w:val="center"/>
        <w:rPr>
          <w:rFonts w:ascii="Times New Roman" w:hAnsi="Times New Roman" w:cs="Times New Roman"/>
          <w:sz w:val="32"/>
        </w:rPr>
      </w:pPr>
    </w:p>
    <w:p w:rsidR="0033287E" w:rsidRDefault="0033287E" w:rsidP="00F6539A">
      <w:pPr>
        <w:spacing w:line="276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4395294" cy="2918983"/>
            <wp:effectExtent l="19050" t="0" r="5256" b="0"/>
            <wp:docPr id="11" name="Рисунок 3" descr="C:\Users\1\Desktop\Для отчета по Дню Рфлага\отче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ля отчета по Дню Рфлага\отчет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723" cy="2927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87E" w:rsidRDefault="00F6539A" w:rsidP="00F6539A">
      <w:pPr>
        <w:spacing w:line="276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3197115" cy="2815090"/>
            <wp:effectExtent l="19050" t="0" r="3285" b="0"/>
            <wp:docPr id="4" name="Рисунок 4" descr="C:\Users\1\Desktop\Для отчета по Дню Рфлага\отче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ля отчета по Дню Рфлага\отчет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739" cy="282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287E">
        <w:rPr>
          <w:rFonts w:ascii="Times New Roman" w:hAnsi="Times New Roman" w:cs="Times New Roman"/>
          <w:sz w:val="32"/>
        </w:rPr>
        <w:t xml:space="preserve"> </w:t>
      </w:r>
    </w:p>
    <w:p w:rsidR="0033287E" w:rsidRDefault="00F6539A" w:rsidP="00F6539A">
      <w:pPr>
        <w:spacing w:line="276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3635375" cy="2727259"/>
            <wp:effectExtent l="19050" t="0" r="3175" b="0"/>
            <wp:docPr id="2" name="Рисунок 2" descr="C:\Users\1\Desktop\Для отчета по Дню Рфлага\отче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ля отчета по Дню Рфлага\отчет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226" cy="2730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287E">
        <w:rPr>
          <w:rFonts w:ascii="Times New Roman" w:hAnsi="Times New Roman" w:cs="Times New Roman"/>
          <w:sz w:val="32"/>
        </w:rPr>
        <w:t xml:space="preserve"> </w:t>
      </w:r>
    </w:p>
    <w:p w:rsidR="00343527" w:rsidRPr="00801F65" w:rsidRDefault="00F6539A" w:rsidP="00F6539A">
      <w:pPr>
        <w:spacing w:line="276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126452" cy="2869324"/>
            <wp:effectExtent l="19050" t="0" r="7148" b="0"/>
            <wp:docPr id="1" name="Рисунок 1" descr="C:\Users\1\Desktop\Для отчета по Дню Рфлага\отчет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ля отчета по Дню Рфлага\отчет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331" cy="287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87E" w:rsidRPr="00801F65" w:rsidRDefault="0033287E">
      <w:pPr>
        <w:spacing w:line="276" w:lineRule="auto"/>
        <w:jc w:val="center"/>
        <w:rPr>
          <w:rFonts w:ascii="Times New Roman" w:hAnsi="Times New Roman" w:cs="Times New Roman"/>
          <w:sz w:val="32"/>
        </w:rPr>
      </w:pPr>
    </w:p>
    <w:sectPr w:rsidR="0033287E" w:rsidRPr="00801F65" w:rsidSect="00F6539A">
      <w:pgSz w:w="11906" w:h="16838"/>
      <w:pgMar w:top="1134" w:right="566" w:bottom="709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0DAE" w:rsidRDefault="00020DAE" w:rsidP="00F6539A">
      <w:pPr>
        <w:spacing w:line="240" w:lineRule="auto"/>
      </w:pPr>
      <w:r>
        <w:separator/>
      </w:r>
    </w:p>
  </w:endnote>
  <w:endnote w:type="continuationSeparator" w:id="0">
    <w:p w:rsidR="00020DAE" w:rsidRDefault="00020DAE" w:rsidP="00F6539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0DAE" w:rsidRDefault="00020DAE" w:rsidP="00F6539A">
      <w:pPr>
        <w:spacing w:line="240" w:lineRule="auto"/>
      </w:pPr>
      <w:r>
        <w:separator/>
      </w:r>
    </w:p>
  </w:footnote>
  <w:footnote w:type="continuationSeparator" w:id="0">
    <w:p w:rsidR="00020DAE" w:rsidRDefault="00020DAE" w:rsidP="00F6539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3527"/>
    <w:rsid w:val="00020DAE"/>
    <w:rsid w:val="00071F0B"/>
    <w:rsid w:val="000F11DB"/>
    <w:rsid w:val="001B75C3"/>
    <w:rsid w:val="001E32AE"/>
    <w:rsid w:val="0033287E"/>
    <w:rsid w:val="003379E9"/>
    <w:rsid w:val="00343527"/>
    <w:rsid w:val="003D3D48"/>
    <w:rsid w:val="00536601"/>
    <w:rsid w:val="00593006"/>
    <w:rsid w:val="005C7EBE"/>
    <w:rsid w:val="00660386"/>
    <w:rsid w:val="00776382"/>
    <w:rsid w:val="007970F6"/>
    <w:rsid w:val="007B02C0"/>
    <w:rsid w:val="00801F65"/>
    <w:rsid w:val="00803B9B"/>
    <w:rsid w:val="00851118"/>
    <w:rsid w:val="008806D0"/>
    <w:rsid w:val="008B0C52"/>
    <w:rsid w:val="0098216B"/>
    <w:rsid w:val="009A55B5"/>
    <w:rsid w:val="00B340D1"/>
    <w:rsid w:val="00C00887"/>
    <w:rsid w:val="00C54554"/>
    <w:rsid w:val="00E12DA8"/>
    <w:rsid w:val="00E4247A"/>
    <w:rsid w:val="00EA5AF8"/>
    <w:rsid w:val="00F6539A"/>
    <w:rsid w:val="00FE05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3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3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39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6539A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6539A"/>
  </w:style>
  <w:style w:type="paragraph" w:styleId="a7">
    <w:name w:val="footer"/>
    <w:basedOn w:val="a"/>
    <w:link w:val="a8"/>
    <w:uiPriority w:val="99"/>
    <w:semiHidden/>
    <w:unhideWhenUsed/>
    <w:rsid w:val="00F6539A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653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2019-08-22T10:58:00Z</dcterms:created>
  <dcterms:modified xsi:type="dcterms:W3CDTF">2019-08-23T10:40:00Z</dcterms:modified>
</cp:coreProperties>
</file>