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321" w:rsidRDefault="002D6321" w:rsidP="002D6A63">
      <w:pPr>
        <w:pStyle w:val="Default"/>
        <w:pBdr>
          <w:bottom w:val="single" w:sz="12" w:space="1" w:color="auto"/>
        </w:pBd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бюджетное дошкольное образовательное учреждение </w:t>
      </w:r>
      <w:r>
        <w:rPr>
          <w:b/>
          <w:szCs w:val="28"/>
        </w:rPr>
        <w:br/>
        <w:t xml:space="preserve">центр развития ребёнка – детский сад № 16 г. Нытва </w:t>
      </w:r>
    </w:p>
    <w:p w:rsidR="002D6321" w:rsidRDefault="002D6321" w:rsidP="002D6A63">
      <w:pPr>
        <w:pStyle w:val="Default"/>
        <w:jc w:val="center"/>
        <w:rPr>
          <w:b/>
          <w:szCs w:val="28"/>
        </w:rPr>
      </w:pPr>
    </w:p>
    <w:p w:rsidR="002D6321" w:rsidRDefault="002D6321" w:rsidP="002D6A63">
      <w:pPr>
        <w:pStyle w:val="Default"/>
        <w:jc w:val="center"/>
        <w:rPr>
          <w:b/>
          <w:szCs w:val="28"/>
        </w:rPr>
      </w:pPr>
    </w:p>
    <w:p w:rsidR="002D6321" w:rsidRDefault="002D6321" w:rsidP="002D6A63">
      <w:pPr>
        <w:pStyle w:val="Default"/>
        <w:jc w:val="center"/>
        <w:rPr>
          <w:b/>
          <w:szCs w:val="28"/>
        </w:rPr>
      </w:pPr>
    </w:p>
    <w:tbl>
      <w:tblPr>
        <w:tblpPr w:leftFromText="180" w:rightFromText="180" w:vertAnchor="text" w:horzAnchor="margin" w:tblpY="153"/>
        <w:tblW w:w="0" w:type="auto"/>
        <w:tblLook w:val="0000" w:firstRow="0" w:lastRow="0" w:firstColumn="0" w:lastColumn="0" w:noHBand="0" w:noVBand="0"/>
      </w:tblPr>
      <w:tblGrid>
        <w:gridCol w:w="4709"/>
        <w:gridCol w:w="4861"/>
      </w:tblGrid>
      <w:tr w:rsidR="003A7802" w:rsidRPr="003A7802" w:rsidTr="003A7802">
        <w:trPr>
          <w:trHeight w:val="4320"/>
        </w:trPr>
        <w:tc>
          <w:tcPr>
            <w:tcW w:w="4709" w:type="dxa"/>
          </w:tcPr>
          <w:p w:rsidR="003A7802" w:rsidRPr="003A7802" w:rsidRDefault="003A7802" w:rsidP="003A7802">
            <w:pPr>
              <w:pStyle w:val="af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A780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Принята Педагогическим советом                          МБДОУ ЦРР - </w:t>
            </w:r>
            <w:r w:rsidRPr="003A780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br/>
              <w:t xml:space="preserve">детский сад № 16 г. Нытва     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                 Протокол № 1 </w:t>
            </w:r>
            <w:r w:rsidRPr="003A780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31</w:t>
            </w:r>
            <w:r w:rsidRPr="003A780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10</w:t>
            </w:r>
            <w:r w:rsidRPr="003A780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.2024г.</w:t>
            </w:r>
          </w:p>
          <w:p w:rsidR="003A7802" w:rsidRPr="003A7802" w:rsidRDefault="003A7802" w:rsidP="003A78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7802" w:rsidRPr="003A7802" w:rsidRDefault="003A7802" w:rsidP="003A7802">
            <w:pPr>
              <w:pStyle w:val="af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4861" w:type="dxa"/>
          </w:tcPr>
          <w:p w:rsidR="003A7802" w:rsidRPr="003A7802" w:rsidRDefault="003A7802" w:rsidP="003A7802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8"/>
              </w:rPr>
            </w:pPr>
            <w:r w:rsidRPr="003A7802">
              <w:rPr>
                <w:rFonts w:ascii="Times New Roman" w:hAnsi="Times New Roman" w:cs="Times New Roman"/>
                <w:sz w:val="24"/>
                <w:szCs w:val="28"/>
              </w:rPr>
              <w:t>УТВЕРЖДАЮ</w:t>
            </w:r>
            <w:r w:rsidRPr="003A7802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Заведующий МБДОУ ЦРР - </w:t>
            </w:r>
            <w:r w:rsidRPr="003A7802">
              <w:rPr>
                <w:rFonts w:ascii="Times New Roman" w:hAnsi="Times New Roman" w:cs="Times New Roman"/>
                <w:sz w:val="24"/>
                <w:szCs w:val="28"/>
              </w:rPr>
              <w:br/>
              <w:t>детский сад № 16 г. Нытва</w:t>
            </w:r>
          </w:p>
          <w:p w:rsidR="003A7802" w:rsidRPr="003A7802" w:rsidRDefault="003A7802" w:rsidP="003A7802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8"/>
              </w:rPr>
            </w:pPr>
            <w:r w:rsidRPr="003A7802">
              <w:rPr>
                <w:rFonts w:ascii="Times New Roman" w:hAnsi="Times New Roman" w:cs="Times New Roman"/>
                <w:sz w:val="24"/>
                <w:szCs w:val="28"/>
              </w:rPr>
              <w:t>_____________Ю.А. Анфёрова                  Приказ №</w:t>
            </w:r>
            <w:r w:rsidRPr="003A7802">
              <w:rPr>
                <w:rFonts w:ascii="Times New Roman" w:hAnsi="Times New Roman" w:cs="Times New Roman"/>
                <w:sz w:val="24"/>
                <w:szCs w:val="28"/>
              </w:rPr>
              <w:t xml:space="preserve"> 268</w:t>
            </w:r>
            <w:r w:rsidRPr="003A7802">
              <w:rPr>
                <w:rFonts w:ascii="Times New Roman" w:hAnsi="Times New Roman" w:cs="Times New Roman"/>
                <w:sz w:val="24"/>
                <w:szCs w:val="28"/>
              </w:rPr>
              <w:t xml:space="preserve"> от </w:t>
            </w:r>
            <w:r w:rsidRPr="003A7802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  <w:r w:rsidRPr="003A7802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3A7802">
              <w:rPr>
                <w:rFonts w:ascii="Times New Roman" w:hAnsi="Times New Roman" w:cs="Times New Roman"/>
                <w:sz w:val="24"/>
                <w:szCs w:val="28"/>
              </w:rPr>
              <w:t>ноября</w:t>
            </w:r>
            <w:r w:rsidRPr="003A7802">
              <w:rPr>
                <w:rFonts w:ascii="Times New Roman" w:hAnsi="Times New Roman" w:cs="Times New Roman"/>
                <w:sz w:val="24"/>
                <w:szCs w:val="28"/>
              </w:rPr>
              <w:t xml:space="preserve"> 2024 г.</w:t>
            </w:r>
          </w:p>
        </w:tc>
      </w:tr>
    </w:tbl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2D6321" w:rsidRDefault="002D6321" w:rsidP="00AE42BC">
      <w:pPr>
        <w:pStyle w:val="Default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ПО ЗДОРОВЬЕСБЕРЕЖЕНИЮ</w:t>
      </w:r>
    </w:p>
    <w:p w:rsidR="00AE42BC" w:rsidRDefault="00AE42BC" w:rsidP="00AE42BC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МБДОУ ЦРР – ДЕТСКИЙ САД № 16 Г.  НЫТВА </w:t>
      </w:r>
    </w:p>
    <w:p w:rsidR="00C75245" w:rsidRDefault="002D6321" w:rsidP="003A7802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AE42BC">
        <w:rPr>
          <w:b/>
          <w:sz w:val="28"/>
          <w:szCs w:val="28"/>
        </w:rPr>
        <w:t>2024-2028 годы</w:t>
      </w:r>
    </w:p>
    <w:p w:rsidR="003A7802" w:rsidRDefault="003A7802" w:rsidP="003A7802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AE42BC">
      <w:pPr>
        <w:pStyle w:val="Default"/>
        <w:rPr>
          <w:b/>
          <w:sz w:val="28"/>
          <w:szCs w:val="28"/>
        </w:rPr>
      </w:pPr>
    </w:p>
    <w:p w:rsidR="003A7802" w:rsidRDefault="003A7802" w:rsidP="00AE42BC">
      <w:pPr>
        <w:pStyle w:val="Default"/>
        <w:rPr>
          <w:b/>
          <w:sz w:val="28"/>
          <w:szCs w:val="28"/>
        </w:rPr>
      </w:pPr>
    </w:p>
    <w:p w:rsidR="00AE42BC" w:rsidRDefault="00AE42BC" w:rsidP="00AE42BC">
      <w:pPr>
        <w:pStyle w:val="Default"/>
        <w:rPr>
          <w:b/>
          <w:sz w:val="28"/>
          <w:szCs w:val="28"/>
        </w:rPr>
      </w:pPr>
    </w:p>
    <w:p w:rsidR="00C75245" w:rsidRDefault="0094304C" w:rsidP="002D6A6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Нытва, 2024 г.</w:t>
      </w:r>
    </w:p>
    <w:p w:rsidR="00895473" w:rsidRDefault="00895473" w:rsidP="00AE42BC">
      <w:pPr>
        <w:pStyle w:val="Defaul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Содержание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4"/>
        <w:gridCol w:w="816"/>
      </w:tblGrid>
      <w:tr w:rsidR="009624C7" w:rsidTr="009624C7">
        <w:tc>
          <w:tcPr>
            <w:tcW w:w="8755" w:type="dxa"/>
          </w:tcPr>
          <w:p w:rsidR="009624C7" w:rsidRDefault="009624C7" w:rsidP="00AE42BC">
            <w:pPr>
              <w:pStyle w:val="Default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программы ………………………………………………………..</w:t>
            </w:r>
          </w:p>
        </w:tc>
        <w:tc>
          <w:tcPr>
            <w:tcW w:w="816" w:type="dxa"/>
          </w:tcPr>
          <w:p w:rsidR="009624C7" w:rsidRDefault="009624C7" w:rsidP="009624C7">
            <w:pPr>
              <w:pStyle w:val="Default"/>
              <w:spacing w:line="276" w:lineRule="auto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624C7" w:rsidTr="009624C7">
        <w:tc>
          <w:tcPr>
            <w:tcW w:w="8755" w:type="dxa"/>
          </w:tcPr>
          <w:p w:rsidR="009624C7" w:rsidRDefault="009624C7" w:rsidP="009624C7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FA75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Целевой раздел программы ……………………………………………...</w:t>
            </w:r>
          </w:p>
        </w:tc>
        <w:tc>
          <w:tcPr>
            <w:tcW w:w="816" w:type="dxa"/>
          </w:tcPr>
          <w:p w:rsidR="009624C7" w:rsidRDefault="009624C7" w:rsidP="009624C7">
            <w:pPr>
              <w:pStyle w:val="Default"/>
              <w:spacing w:line="276" w:lineRule="auto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624C7" w:rsidTr="009624C7">
        <w:tc>
          <w:tcPr>
            <w:tcW w:w="8755" w:type="dxa"/>
          </w:tcPr>
          <w:p w:rsidR="009624C7" w:rsidRDefault="009624C7" w:rsidP="00AE42BC">
            <w:pPr>
              <w:pStyle w:val="Default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Пояснительная записка ……………………………………………….. </w:t>
            </w:r>
          </w:p>
        </w:tc>
        <w:tc>
          <w:tcPr>
            <w:tcW w:w="816" w:type="dxa"/>
          </w:tcPr>
          <w:p w:rsidR="009624C7" w:rsidRDefault="009624C7" w:rsidP="009624C7">
            <w:pPr>
              <w:pStyle w:val="Default"/>
              <w:spacing w:line="276" w:lineRule="auto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624C7" w:rsidTr="009624C7">
        <w:tc>
          <w:tcPr>
            <w:tcW w:w="8755" w:type="dxa"/>
          </w:tcPr>
          <w:p w:rsidR="009624C7" w:rsidRDefault="009624C7" w:rsidP="009624C7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 Основные принципы работы по здоровьесбережению ……………... </w:t>
            </w:r>
          </w:p>
        </w:tc>
        <w:tc>
          <w:tcPr>
            <w:tcW w:w="816" w:type="dxa"/>
          </w:tcPr>
          <w:p w:rsidR="009624C7" w:rsidRDefault="009624C7" w:rsidP="009624C7">
            <w:pPr>
              <w:pStyle w:val="Default"/>
              <w:spacing w:line="276" w:lineRule="auto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624C7" w:rsidTr="009624C7">
        <w:tc>
          <w:tcPr>
            <w:tcW w:w="8755" w:type="dxa"/>
          </w:tcPr>
          <w:p w:rsidR="009624C7" w:rsidRDefault="009624C7" w:rsidP="00AE42BC">
            <w:pPr>
              <w:pStyle w:val="Default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 Здоровьесберегающие технологии …………………………………… </w:t>
            </w:r>
          </w:p>
        </w:tc>
        <w:tc>
          <w:tcPr>
            <w:tcW w:w="816" w:type="dxa"/>
          </w:tcPr>
          <w:p w:rsidR="009624C7" w:rsidRDefault="009624C7" w:rsidP="009624C7">
            <w:pPr>
              <w:pStyle w:val="Default"/>
              <w:spacing w:line="276" w:lineRule="auto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624C7" w:rsidTr="009624C7">
        <w:tc>
          <w:tcPr>
            <w:tcW w:w="8755" w:type="dxa"/>
          </w:tcPr>
          <w:p w:rsidR="009624C7" w:rsidRDefault="009624C7" w:rsidP="009624C7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FA75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Содержательный  раздел  ………………………………………………. </w:t>
            </w:r>
          </w:p>
        </w:tc>
        <w:tc>
          <w:tcPr>
            <w:tcW w:w="816" w:type="dxa"/>
          </w:tcPr>
          <w:p w:rsidR="009624C7" w:rsidRDefault="009624C7" w:rsidP="009624C7">
            <w:pPr>
              <w:pStyle w:val="Default"/>
              <w:spacing w:line="276" w:lineRule="auto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624C7" w:rsidTr="009624C7">
        <w:tc>
          <w:tcPr>
            <w:tcW w:w="8755" w:type="dxa"/>
          </w:tcPr>
          <w:p w:rsidR="009624C7" w:rsidRDefault="009624C7" w:rsidP="00AE42BC">
            <w:pPr>
              <w:pStyle w:val="Default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Содержание работы по здоровьесбережению ………………………. </w:t>
            </w:r>
          </w:p>
        </w:tc>
        <w:tc>
          <w:tcPr>
            <w:tcW w:w="816" w:type="dxa"/>
          </w:tcPr>
          <w:p w:rsidR="009624C7" w:rsidRDefault="009624C7" w:rsidP="009624C7">
            <w:pPr>
              <w:pStyle w:val="Default"/>
              <w:spacing w:line="276" w:lineRule="auto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624C7" w:rsidTr="009624C7">
        <w:tc>
          <w:tcPr>
            <w:tcW w:w="8755" w:type="dxa"/>
          </w:tcPr>
          <w:p w:rsidR="009624C7" w:rsidRDefault="009624C7" w:rsidP="009624C7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 Система мероприятий по здоровьесбережению …………………….. </w:t>
            </w:r>
          </w:p>
        </w:tc>
        <w:tc>
          <w:tcPr>
            <w:tcW w:w="816" w:type="dxa"/>
          </w:tcPr>
          <w:p w:rsidR="009624C7" w:rsidRDefault="009624C7" w:rsidP="009624C7">
            <w:pPr>
              <w:pStyle w:val="Default"/>
              <w:spacing w:line="276" w:lineRule="auto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624C7" w:rsidTr="009624C7">
        <w:tc>
          <w:tcPr>
            <w:tcW w:w="8755" w:type="dxa"/>
          </w:tcPr>
          <w:p w:rsidR="009624C7" w:rsidRDefault="009624C7" w:rsidP="00AE42BC">
            <w:pPr>
              <w:pStyle w:val="Default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Валеологическое образование воспитанников ДОУ ………………... </w:t>
            </w:r>
          </w:p>
        </w:tc>
        <w:tc>
          <w:tcPr>
            <w:tcW w:w="816" w:type="dxa"/>
          </w:tcPr>
          <w:p w:rsidR="009624C7" w:rsidRDefault="009624C7" w:rsidP="009624C7">
            <w:pPr>
              <w:pStyle w:val="Default"/>
              <w:spacing w:line="276" w:lineRule="auto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624C7" w:rsidTr="009624C7">
        <w:tc>
          <w:tcPr>
            <w:tcW w:w="8755" w:type="dxa"/>
          </w:tcPr>
          <w:p w:rsidR="009624C7" w:rsidRDefault="009624C7" w:rsidP="00AE42BC">
            <w:pPr>
              <w:pStyle w:val="Default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 Примерное тематическое планирование по валеологии ……………. </w:t>
            </w:r>
          </w:p>
        </w:tc>
        <w:tc>
          <w:tcPr>
            <w:tcW w:w="816" w:type="dxa"/>
          </w:tcPr>
          <w:p w:rsidR="009624C7" w:rsidRDefault="009624C7" w:rsidP="009624C7">
            <w:pPr>
              <w:pStyle w:val="Default"/>
              <w:spacing w:line="276" w:lineRule="auto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624C7" w:rsidTr="009624C7">
        <w:tc>
          <w:tcPr>
            <w:tcW w:w="8755" w:type="dxa"/>
          </w:tcPr>
          <w:p w:rsidR="009624C7" w:rsidRDefault="009624C7" w:rsidP="00AE42BC">
            <w:pPr>
              <w:pStyle w:val="Default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 Диагностика сформированности валеологических знаний у детей ... </w:t>
            </w:r>
          </w:p>
        </w:tc>
        <w:tc>
          <w:tcPr>
            <w:tcW w:w="816" w:type="dxa"/>
          </w:tcPr>
          <w:p w:rsidR="009624C7" w:rsidRDefault="009624C7" w:rsidP="009624C7">
            <w:pPr>
              <w:pStyle w:val="Default"/>
              <w:spacing w:line="276" w:lineRule="auto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74F29" w:rsidTr="009624C7">
        <w:tc>
          <w:tcPr>
            <w:tcW w:w="8755" w:type="dxa"/>
          </w:tcPr>
          <w:p w:rsidR="00774F29" w:rsidRDefault="00774F29" w:rsidP="00AE42BC">
            <w:pPr>
              <w:pStyle w:val="Default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 Коррекционная работа </w:t>
            </w:r>
            <w:r w:rsidR="0025019F">
              <w:rPr>
                <w:sz w:val="28"/>
                <w:szCs w:val="28"/>
              </w:rPr>
              <w:t xml:space="preserve">………………………………………………… </w:t>
            </w:r>
          </w:p>
        </w:tc>
        <w:tc>
          <w:tcPr>
            <w:tcW w:w="816" w:type="dxa"/>
          </w:tcPr>
          <w:p w:rsidR="00774F29" w:rsidRDefault="0025019F" w:rsidP="009624C7">
            <w:pPr>
              <w:pStyle w:val="Default"/>
              <w:spacing w:line="276" w:lineRule="auto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8105EA" w:rsidTr="009624C7">
        <w:tc>
          <w:tcPr>
            <w:tcW w:w="8755" w:type="dxa"/>
          </w:tcPr>
          <w:p w:rsidR="008105EA" w:rsidRDefault="008105EA" w:rsidP="00774F29">
            <w:pPr>
              <w:pStyle w:val="Default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74F2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Федеральный проект «Укрепление общественного здоровья»…….. </w:t>
            </w:r>
          </w:p>
        </w:tc>
        <w:tc>
          <w:tcPr>
            <w:tcW w:w="816" w:type="dxa"/>
          </w:tcPr>
          <w:p w:rsidR="008105EA" w:rsidRDefault="008105EA" w:rsidP="0025019F">
            <w:pPr>
              <w:pStyle w:val="Default"/>
              <w:spacing w:line="276" w:lineRule="auto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019F">
              <w:rPr>
                <w:sz w:val="28"/>
                <w:szCs w:val="28"/>
              </w:rPr>
              <w:t>6</w:t>
            </w:r>
          </w:p>
        </w:tc>
      </w:tr>
      <w:tr w:rsidR="009624C7" w:rsidTr="009624C7">
        <w:tc>
          <w:tcPr>
            <w:tcW w:w="8755" w:type="dxa"/>
          </w:tcPr>
          <w:p w:rsidR="009624C7" w:rsidRDefault="009624C7" w:rsidP="009624C7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FA75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Организационный раздел программы ………………………………… </w:t>
            </w:r>
          </w:p>
        </w:tc>
        <w:tc>
          <w:tcPr>
            <w:tcW w:w="816" w:type="dxa"/>
          </w:tcPr>
          <w:p w:rsidR="009624C7" w:rsidRDefault="009624C7" w:rsidP="0025019F">
            <w:pPr>
              <w:pStyle w:val="Default"/>
              <w:spacing w:line="276" w:lineRule="auto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019F">
              <w:rPr>
                <w:sz w:val="28"/>
                <w:szCs w:val="28"/>
              </w:rPr>
              <w:t>8</w:t>
            </w:r>
          </w:p>
        </w:tc>
      </w:tr>
      <w:tr w:rsidR="009624C7" w:rsidTr="009624C7">
        <w:tc>
          <w:tcPr>
            <w:tcW w:w="8755" w:type="dxa"/>
          </w:tcPr>
          <w:p w:rsidR="009624C7" w:rsidRDefault="009624C7" w:rsidP="009624C7">
            <w:pPr>
              <w:pStyle w:val="Default"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3.1 Учебно-методическое обеспечение программы …………………….. </w:t>
            </w:r>
          </w:p>
        </w:tc>
        <w:tc>
          <w:tcPr>
            <w:tcW w:w="816" w:type="dxa"/>
          </w:tcPr>
          <w:p w:rsidR="009624C7" w:rsidRDefault="009624C7" w:rsidP="0025019F">
            <w:pPr>
              <w:pStyle w:val="Default"/>
              <w:spacing w:line="276" w:lineRule="auto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019F">
              <w:rPr>
                <w:sz w:val="28"/>
                <w:szCs w:val="28"/>
              </w:rPr>
              <w:t>8</w:t>
            </w:r>
          </w:p>
        </w:tc>
      </w:tr>
    </w:tbl>
    <w:p w:rsidR="009624C7" w:rsidRDefault="009624C7" w:rsidP="00AE42BC">
      <w:pPr>
        <w:pStyle w:val="Default"/>
        <w:spacing w:line="276" w:lineRule="auto"/>
        <w:outlineLvl w:val="0"/>
        <w:rPr>
          <w:sz w:val="28"/>
          <w:szCs w:val="28"/>
        </w:rPr>
      </w:pPr>
    </w:p>
    <w:p w:rsidR="00895473" w:rsidRDefault="00895473" w:rsidP="00AE42BC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9624C7" w:rsidRDefault="00895473" w:rsidP="009624C7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895473" w:rsidRDefault="00895473" w:rsidP="00AE42BC">
      <w:pPr>
        <w:pStyle w:val="Default"/>
        <w:spacing w:line="276" w:lineRule="auto"/>
        <w:ind w:firstLine="708"/>
        <w:rPr>
          <w:sz w:val="28"/>
          <w:szCs w:val="28"/>
        </w:rPr>
      </w:pPr>
    </w:p>
    <w:p w:rsidR="00C75245" w:rsidRDefault="00C75245" w:rsidP="00AE42BC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8E1A8F">
        <w:rPr>
          <w:sz w:val="28"/>
          <w:szCs w:val="28"/>
        </w:rPr>
        <w:tab/>
      </w:r>
    </w:p>
    <w:p w:rsidR="008E1A8F" w:rsidRDefault="008E1A8F" w:rsidP="00AE42BC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C75245" w:rsidRDefault="00C75245" w:rsidP="00AE42BC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895473" w:rsidRDefault="00C75245" w:rsidP="00AE42BC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C75245" w:rsidRPr="00895473" w:rsidRDefault="00C75245" w:rsidP="00AE42BC">
      <w:pPr>
        <w:pStyle w:val="Default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p w:rsidR="009624C7" w:rsidRDefault="009624C7" w:rsidP="0094304C">
      <w:pPr>
        <w:pStyle w:val="Default"/>
        <w:rPr>
          <w:b/>
          <w:sz w:val="28"/>
          <w:szCs w:val="28"/>
        </w:rPr>
      </w:pPr>
    </w:p>
    <w:p w:rsidR="0025019F" w:rsidRDefault="0025019F" w:rsidP="0094304C">
      <w:pPr>
        <w:pStyle w:val="Default"/>
        <w:rPr>
          <w:b/>
          <w:sz w:val="28"/>
          <w:szCs w:val="28"/>
        </w:rPr>
      </w:pPr>
    </w:p>
    <w:p w:rsidR="009624C7" w:rsidRDefault="009624C7" w:rsidP="009624C7">
      <w:pPr>
        <w:pStyle w:val="Default"/>
        <w:outlineLvl w:val="0"/>
        <w:rPr>
          <w:b/>
          <w:sz w:val="28"/>
          <w:szCs w:val="28"/>
        </w:rPr>
      </w:pPr>
    </w:p>
    <w:p w:rsidR="00895473" w:rsidRDefault="00895473" w:rsidP="009624C7">
      <w:pPr>
        <w:pStyle w:val="Defaul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ПРОГРАММЫ</w:t>
      </w:r>
    </w:p>
    <w:p w:rsidR="00C75245" w:rsidRDefault="00C75245" w:rsidP="002D6A63">
      <w:pPr>
        <w:pStyle w:val="Default"/>
        <w:jc w:val="center"/>
        <w:rPr>
          <w:b/>
          <w:sz w:val="28"/>
          <w:szCs w:val="28"/>
        </w:rPr>
      </w:pPr>
    </w:p>
    <w:tbl>
      <w:tblPr>
        <w:tblW w:w="9523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7704"/>
      </w:tblGrid>
      <w:tr w:rsidR="00895473" w:rsidRPr="0094304C" w:rsidTr="0094304C">
        <w:trPr>
          <w:trHeight w:hRule="exact" w:val="56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5473" w:rsidRPr="0094304C" w:rsidRDefault="00895473" w:rsidP="0094304C">
            <w:pPr>
              <w:pStyle w:val="a4"/>
              <w:spacing w:line="233" w:lineRule="auto"/>
            </w:pPr>
            <w:r w:rsidRPr="0094304C">
              <w:rPr>
                <w:rStyle w:val="a3"/>
              </w:rPr>
              <w:t>Наименование Программы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473" w:rsidRPr="0094304C" w:rsidRDefault="00895473" w:rsidP="0094304C">
            <w:pPr>
              <w:pStyle w:val="a4"/>
              <w:ind w:firstLine="180"/>
            </w:pPr>
            <w:r w:rsidRPr="0094304C">
              <w:rPr>
                <w:rStyle w:val="a3"/>
              </w:rPr>
              <w:t>Программа здоровьесбережения МБДОУ ЦРР – детский сад № 16 г. Нытва</w:t>
            </w:r>
          </w:p>
        </w:tc>
      </w:tr>
      <w:tr w:rsidR="00895473" w:rsidRPr="0094304C" w:rsidTr="0094304C">
        <w:trPr>
          <w:trHeight w:hRule="exact" w:val="758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5473" w:rsidRPr="0094304C" w:rsidRDefault="00895473" w:rsidP="0094304C">
            <w:pPr>
              <w:pStyle w:val="a4"/>
            </w:pPr>
            <w:r w:rsidRPr="0094304C">
              <w:rPr>
                <w:rStyle w:val="a3"/>
              </w:rPr>
              <w:t>Разработчики Программы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473" w:rsidRPr="0094304C" w:rsidRDefault="00AE42BC" w:rsidP="0094304C">
            <w:pPr>
              <w:pStyle w:val="a4"/>
            </w:pPr>
            <w:r w:rsidRPr="0094304C">
              <w:t>Старшие воспитатели, воспитатели, специалисты, заведующий</w:t>
            </w:r>
          </w:p>
        </w:tc>
      </w:tr>
      <w:tr w:rsidR="00895473" w:rsidRPr="0094304C" w:rsidTr="00D870D9">
        <w:trPr>
          <w:trHeight w:hRule="exact" w:val="575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5473" w:rsidRPr="0094304C" w:rsidRDefault="00895473" w:rsidP="0094304C">
            <w:pPr>
              <w:pStyle w:val="a4"/>
              <w:spacing w:line="233" w:lineRule="auto"/>
            </w:pPr>
            <w:r w:rsidRPr="0094304C">
              <w:rPr>
                <w:rStyle w:val="a3"/>
              </w:rPr>
              <w:t>Исполнители Программы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473" w:rsidRPr="0094304C" w:rsidRDefault="00895473" w:rsidP="0094304C">
            <w:pPr>
              <w:pStyle w:val="a4"/>
            </w:pPr>
            <w:r w:rsidRPr="0094304C">
              <w:rPr>
                <w:rStyle w:val="a3"/>
              </w:rPr>
              <w:t>Педагогический коллектив ДОУ</w:t>
            </w:r>
          </w:p>
        </w:tc>
      </w:tr>
      <w:tr w:rsidR="00895473" w:rsidRPr="0094304C" w:rsidTr="00D870D9">
        <w:trPr>
          <w:trHeight w:hRule="exact" w:val="2925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5473" w:rsidRPr="0094304C" w:rsidRDefault="00895473" w:rsidP="0094304C">
            <w:pPr>
              <w:pStyle w:val="a4"/>
            </w:pPr>
            <w:r w:rsidRPr="0094304C">
              <w:rPr>
                <w:rStyle w:val="a3"/>
              </w:rPr>
              <w:t>Научно</w:t>
            </w:r>
            <w:r w:rsidRPr="0094304C">
              <w:rPr>
                <w:rStyle w:val="a3"/>
              </w:rPr>
              <w:softHyphen/>
              <w:t>методические основы разработки Программы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473" w:rsidRPr="0094304C" w:rsidRDefault="00895473" w:rsidP="0094304C">
            <w:pPr>
              <w:pStyle w:val="a4"/>
              <w:spacing w:after="180"/>
            </w:pPr>
            <w:r w:rsidRPr="0094304C">
              <w:rPr>
                <w:rStyle w:val="a3"/>
              </w:rPr>
              <w:t>При разработке Программы использовались:</w:t>
            </w:r>
          </w:p>
          <w:p w:rsidR="00895473" w:rsidRPr="0094304C" w:rsidRDefault="00895473" w:rsidP="0094304C">
            <w:pPr>
              <w:pStyle w:val="a5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94304C">
              <w:rPr>
                <w:rFonts w:ascii="Times New Roman" w:hAnsi="Times New Roman" w:cs="Times New Roman"/>
              </w:rPr>
              <w:t>положения закона «Об образовании в Российской Федерации»;</w:t>
            </w:r>
          </w:p>
          <w:p w:rsidR="00895473" w:rsidRPr="0094304C" w:rsidRDefault="00895473" w:rsidP="0094304C">
            <w:pPr>
              <w:pStyle w:val="a5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94304C">
              <w:rPr>
                <w:rFonts w:ascii="Times New Roman" w:hAnsi="Times New Roman" w:cs="Times New Roman"/>
              </w:rPr>
              <w:t>идеи федерального государственного образовательного стандарта дошкольного образования;</w:t>
            </w:r>
          </w:p>
          <w:p w:rsidR="009A0E9F" w:rsidRPr="0094304C" w:rsidRDefault="00895473" w:rsidP="0094304C">
            <w:pPr>
              <w:pStyle w:val="a5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94304C">
              <w:rPr>
                <w:rFonts w:ascii="Times New Roman" w:hAnsi="Times New Roman" w:cs="Times New Roman"/>
              </w:rPr>
              <w:t xml:space="preserve">положения приказа Министерства образования и науки Российской Федерации «Об утверждении порядка организации </w:t>
            </w:r>
            <w:r w:rsidR="009A0E9F" w:rsidRPr="0094304C">
              <w:rPr>
                <w:rFonts w:ascii="Times New Roman" w:hAnsi="Times New Roman" w:cs="Times New Roman"/>
              </w:rPr>
              <w:t>и осуществлении образовательной</w:t>
            </w:r>
          </w:p>
          <w:p w:rsidR="00895473" w:rsidRPr="0094304C" w:rsidRDefault="00895473" w:rsidP="0094304C">
            <w:pPr>
              <w:pStyle w:val="a5"/>
              <w:numPr>
                <w:ilvl w:val="0"/>
                <w:numId w:val="7"/>
              </w:numPr>
              <w:spacing w:after="0"/>
            </w:pPr>
            <w:r w:rsidRPr="0094304C">
              <w:rPr>
                <w:rFonts w:ascii="Times New Roman" w:hAnsi="Times New Roman" w:cs="Times New Roman"/>
              </w:rPr>
              <w:t>деятельности</w:t>
            </w:r>
            <w:r w:rsidRPr="0094304C">
              <w:rPr>
                <w:rFonts w:ascii="Times New Roman" w:hAnsi="Times New Roman" w:cs="Times New Roman"/>
              </w:rPr>
              <w:tab/>
              <w:t>по</w:t>
            </w:r>
            <w:r w:rsidRPr="0094304C">
              <w:rPr>
                <w:rFonts w:ascii="Times New Roman" w:hAnsi="Times New Roman" w:cs="Times New Roman"/>
              </w:rPr>
              <w:tab/>
              <w:t>основным</w:t>
            </w:r>
            <w:r w:rsidRPr="0094304C">
              <w:rPr>
                <w:rFonts w:ascii="Times New Roman" w:hAnsi="Times New Roman" w:cs="Times New Roman"/>
              </w:rPr>
              <w:tab/>
              <w:t>общеобразовательным</w:t>
            </w:r>
            <w:r w:rsidR="009A0E9F" w:rsidRPr="0094304C">
              <w:rPr>
                <w:rFonts w:ascii="Times New Roman" w:hAnsi="Times New Roman" w:cs="Times New Roman"/>
              </w:rPr>
              <w:t xml:space="preserve"> </w:t>
            </w:r>
            <w:r w:rsidRPr="0094304C">
              <w:rPr>
                <w:rFonts w:ascii="Times New Roman" w:hAnsi="Times New Roman" w:cs="Times New Roman"/>
              </w:rPr>
              <w:t>программам - образовательным программам дошкольного образования</w:t>
            </w:r>
            <w:r w:rsidR="00C75245" w:rsidRPr="0094304C">
              <w:rPr>
                <w:rFonts w:ascii="Times New Roman" w:hAnsi="Times New Roman" w:cs="Times New Roman"/>
              </w:rPr>
              <w:t>»</w:t>
            </w:r>
          </w:p>
        </w:tc>
      </w:tr>
      <w:tr w:rsidR="00895473" w:rsidRPr="0094304C" w:rsidTr="0094304C">
        <w:trPr>
          <w:trHeight w:hRule="exact" w:val="2222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5473" w:rsidRPr="0094304C" w:rsidRDefault="00895473" w:rsidP="0094304C">
            <w:pPr>
              <w:pStyle w:val="a4"/>
            </w:pPr>
            <w:r w:rsidRPr="0094304C">
              <w:rPr>
                <w:rStyle w:val="a3"/>
              </w:rPr>
              <w:t>Основные этапы и формы обсуждения и принятия Программы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473" w:rsidRPr="0094304C" w:rsidRDefault="00895473" w:rsidP="0094304C">
            <w:pPr>
              <w:spacing w:after="0"/>
              <w:rPr>
                <w:rFonts w:ascii="Times New Roman" w:hAnsi="Times New Roman" w:cs="Times New Roman"/>
              </w:rPr>
            </w:pPr>
            <w:r w:rsidRPr="0094304C">
              <w:rPr>
                <w:rFonts w:ascii="Times New Roman" w:hAnsi="Times New Roman" w:cs="Times New Roman"/>
              </w:rPr>
              <w:t>Первый этап (2024 – 2025гг.) – организационно-подготовительный этап – поиск оптимальной структуры управления проектом, создание системы мониторинга;</w:t>
            </w:r>
          </w:p>
          <w:p w:rsidR="00895473" w:rsidRPr="0094304C" w:rsidRDefault="00895473" w:rsidP="0094304C">
            <w:pPr>
              <w:spacing w:after="0"/>
              <w:rPr>
                <w:rFonts w:ascii="Times New Roman" w:hAnsi="Times New Roman" w:cs="Times New Roman"/>
              </w:rPr>
            </w:pPr>
            <w:r w:rsidRPr="0094304C">
              <w:rPr>
                <w:rFonts w:ascii="Times New Roman" w:hAnsi="Times New Roman" w:cs="Times New Roman"/>
              </w:rPr>
              <w:t>Второй этап (2025 – 2026гг.) – основной (отработка основных компонентов программы);</w:t>
            </w:r>
          </w:p>
          <w:p w:rsidR="00895473" w:rsidRPr="0094304C" w:rsidRDefault="00895473" w:rsidP="0094304C">
            <w:pPr>
              <w:spacing w:after="0"/>
              <w:rPr>
                <w:rFonts w:ascii="Times New Roman" w:hAnsi="Times New Roman" w:cs="Times New Roman"/>
              </w:rPr>
            </w:pPr>
            <w:r w:rsidRPr="0094304C">
              <w:rPr>
                <w:rFonts w:ascii="Times New Roman" w:hAnsi="Times New Roman" w:cs="Times New Roman"/>
              </w:rPr>
              <w:t>Третий этап (2026-2028гг.)</w:t>
            </w:r>
            <w:r w:rsidRPr="0094304C">
              <w:rPr>
                <w:rFonts w:ascii="Times New Roman" w:hAnsi="Times New Roman" w:cs="Times New Roman"/>
              </w:rPr>
              <w:tab/>
              <w:t>– итогово-обобщающий (анализ</w:t>
            </w:r>
          </w:p>
          <w:p w:rsidR="00895473" w:rsidRPr="0094304C" w:rsidRDefault="00895473" w:rsidP="0094304C">
            <w:pPr>
              <w:spacing w:after="0"/>
            </w:pPr>
            <w:r w:rsidRPr="0094304C">
              <w:rPr>
                <w:rFonts w:ascii="Times New Roman" w:hAnsi="Times New Roman" w:cs="Times New Roman"/>
              </w:rPr>
              <w:t>результатов, обобщение опыта, оценка и прогнозирование перспектив здоровьесбережения воспитанников в условиях детского сада).</w:t>
            </w:r>
          </w:p>
        </w:tc>
      </w:tr>
      <w:tr w:rsidR="00895473" w:rsidRPr="0094304C" w:rsidTr="0094304C">
        <w:trPr>
          <w:trHeight w:hRule="exact" w:val="758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5473" w:rsidRPr="0094304C" w:rsidRDefault="00895473" w:rsidP="0094304C">
            <w:pPr>
              <w:pStyle w:val="a4"/>
              <w:spacing w:line="233" w:lineRule="auto"/>
            </w:pPr>
            <w:r w:rsidRPr="0094304C">
              <w:rPr>
                <w:rStyle w:val="a3"/>
              </w:rPr>
              <w:t>Кем принята Программа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473" w:rsidRPr="0094304C" w:rsidRDefault="00895473" w:rsidP="0094304C">
            <w:pPr>
              <w:pStyle w:val="a4"/>
            </w:pPr>
            <w:r w:rsidRPr="0094304C">
              <w:rPr>
                <w:rStyle w:val="a3"/>
              </w:rPr>
              <w:t>Педагогическим советом МБДОУ ЦРР – детский сад № 16 г. Нытва</w:t>
            </w:r>
          </w:p>
        </w:tc>
      </w:tr>
      <w:tr w:rsidR="00895473" w:rsidRPr="0094304C" w:rsidTr="0094304C">
        <w:trPr>
          <w:trHeight w:hRule="exact" w:val="1042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5473" w:rsidRPr="0094304C" w:rsidRDefault="00895473" w:rsidP="0094304C">
            <w:pPr>
              <w:pStyle w:val="a4"/>
              <w:ind w:firstLine="180"/>
            </w:pPr>
            <w:r w:rsidRPr="0094304C">
              <w:rPr>
                <w:rStyle w:val="a3"/>
              </w:rPr>
              <w:t>Кем утверждена Программа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473" w:rsidRPr="0094304C" w:rsidRDefault="00AE42BC" w:rsidP="0094304C">
            <w:pPr>
              <w:pStyle w:val="a4"/>
              <w:ind w:firstLine="180"/>
            </w:pPr>
            <w:r w:rsidRPr="0094304C">
              <w:t>Заведующим МБДОУ ЦРР – детский сад № 16 г. Нытва</w:t>
            </w:r>
          </w:p>
        </w:tc>
      </w:tr>
      <w:tr w:rsidR="00895473" w:rsidRPr="0094304C" w:rsidTr="0094304C">
        <w:trPr>
          <w:trHeight w:hRule="exact" w:val="3852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5473" w:rsidRPr="0094304C" w:rsidRDefault="00895473" w:rsidP="0094304C">
            <w:pPr>
              <w:pStyle w:val="a4"/>
            </w:pPr>
            <w:r w:rsidRPr="0094304C">
              <w:rPr>
                <w:rStyle w:val="a3"/>
              </w:rPr>
              <w:t>Цели и задачи Программы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245" w:rsidRPr="0094304C" w:rsidRDefault="00C75245" w:rsidP="0094304C">
            <w:pPr>
              <w:spacing w:after="0"/>
              <w:rPr>
                <w:rFonts w:ascii="Times New Roman" w:hAnsi="Times New Roman" w:cs="Times New Roman"/>
              </w:rPr>
            </w:pPr>
            <w:r w:rsidRPr="0094304C">
              <w:rPr>
                <w:rFonts w:ascii="Times New Roman" w:hAnsi="Times New Roman" w:cs="Times New Roman"/>
              </w:rPr>
              <w:t>Цель программы: сохранение и укрепление психического и физического здоровья детей за счет качественного улучшения работы по укреплению здоровья воспитанников и формирования привычки к ЗОЖ, как показателей  общечеловеческой культуры.</w:t>
            </w:r>
          </w:p>
          <w:p w:rsidR="00C75245" w:rsidRPr="0094304C" w:rsidRDefault="00C75245" w:rsidP="0094304C">
            <w:pPr>
              <w:spacing w:after="0"/>
              <w:rPr>
                <w:rFonts w:ascii="Times New Roman" w:hAnsi="Times New Roman" w:cs="Times New Roman"/>
              </w:rPr>
            </w:pPr>
            <w:r w:rsidRPr="0094304C">
              <w:rPr>
                <w:rFonts w:ascii="Times New Roman" w:hAnsi="Times New Roman" w:cs="Times New Roman"/>
              </w:rPr>
              <w:t xml:space="preserve"> Задачи: </w:t>
            </w:r>
          </w:p>
          <w:p w:rsidR="00C75245" w:rsidRPr="0094304C" w:rsidRDefault="00C75245" w:rsidP="0094304C">
            <w:pPr>
              <w:spacing w:after="0"/>
              <w:rPr>
                <w:rFonts w:ascii="Times New Roman" w:hAnsi="Times New Roman" w:cs="Times New Roman"/>
              </w:rPr>
            </w:pPr>
            <w:r w:rsidRPr="0094304C">
              <w:rPr>
                <w:rFonts w:ascii="Times New Roman" w:hAnsi="Times New Roman" w:cs="Times New Roman"/>
              </w:rPr>
              <w:t>1. Повышение показателей здоровья воспитанников за счет  качественного улучшения работы по укреплению здоровья детей: осознанного отношения к своему здоровью, формирование  представлений и знаний о пользе занятий физическими упражнениями, об основных гигиенических требованиях и правилах.</w:t>
            </w:r>
          </w:p>
          <w:p w:rsidR="00C75245" w:rsidRPr="0094304C" w:rsidRDefault="00C75245" w:rsidP="0094304C">
            <w:pPr>
              <w:spacing w:after="0"/>
              <w:rPr>
                <w:rFonts w:ascii="Times New Roman" w:hAnsi="Times New Roman" w:cs="Times New Roman"/>
              </w:rPr>
            </w:pPr>
            <w:r w:rsidRPr="0094304C">
              <w:rPr>
                <w:rFonts w:ascii="Times New Roman" w:hAnsi="Times New Roman" w:cs="Times New Roman"/>
              </w:rPr>
              <w:t xml:space="preserve">2. Воспитание у всех участников образовательного процесса потребности в ЗОЖ, как показателя общечеловеческой культуры. </w:t>
            </w:r>
          </w:p>
          <w:p w:rsidR="00895473" w:rsidRPr="0094304C" w:rsidRDefault="00C75245" w:rsidP="0094304C">
            <w:pPr>
              <w:spacing w:after="0"/>
              <w:rPr>
                <w:lang w:eastAsia="ru-RU"/>
              </w:rPr>
            </w:pPr>
            <w:r w:rsidRPr="0094304C">
              <w:rPr>
                <w:rFonts w:ascii="Times New Roman" w:hAnsi="Times New Roman" w:cs="Times New Roman"/>
              </w:rPr>
              <w:t>3. Разработка системы медико-педагогического контроля за организацией образовательного процесса на его соответствие требованиям здоровьесбережения.</w:t>
            </w:r>
          </w:p>
        </w:tc>
      </w:tr>
      <w:tr w:rsidR="00895473" w:rsidRPr="0094304C" w:rsidTr="0094304C">
        <w:trPr>
          <w:trHeight w:hRule="exact" w:val="100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5473" w:rsidRPr="0094304C" w:rsidRDefault="00895473" w:rsidP="0094304C">
            <w:pPr>
              <w:pStyle w:val="a4"/>
              <w:spacing w:line="233" w:lineRule="auto"/>
            </w:pPr>
            <w:r w:rsidRPr="0094304C">
              <w:rPr>
                <w:rStyle w:val="a3"/>
              </w:rPr>
              <w:t>Ожидаемые результаты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473" w:rsidRPr="0094304C" w:rsidRDefault="00895473" w:rsidP="0094304C">
            <w:pPr>
              <w:pStyle w:val="a4"/>
              <w:spacing w:line="233" w:lineRule="auto"/>
              <w:rPr>
                <w:rStyle w:val="a3"/>
              </w:rPr>
            </w:pPr>
            <w:r w:rsidRPr="0094304C">
              <w:rPr>
                <w:rStyle w:val="a3"/>
              </w:rPr>
              <w:t>-Достижение стабильных качественных показателей оздоровительной работы;</w:t>
            </w:r>
          </w:p>
          <w:p w:rsidR="00AE42BC" w:rsidRDefault="0094304C" w:rsidP="0094304C">
            <w:pPr>
              <w:pStyle w:val="a4"/>
              <w:spacing w:line="233" w:lineRule="auto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E42BC" w:rsidRPr="0094304C">
              <w:rPr>
                <w:sz w:val="24"/>
              </w:rPr>
              <w:t>Повышение компетентности родителей в вопросах физического развития и здоровья</w:t>
            </w:r>
            <w:r>
              <w:rPr>
                <w:sz w:val="24"/>
              </w:rPr>
              <w:t>;</w:t>
            </w:r>
          </w:p>
          <w:p w:rsidR="0094304C" w:rsidRPr="0094304C" w:rsidRDefault="0094304C" w:rsidP="0094304C">
            <w:pPr>
              <w:pStyle w:val="a4"/>
              <w:spacing w:line="233" w:lineRule="auto"/>
            </w:pPr>
          </w:p>
        </w:tc>
      </w:tr>
    </w:tbl>
    <w:p w:rsidR="002D6A63" w:rsidRDefault="002D6A63" w:rsidP="0094304C">
      <w:pPr>
        <w:pStyle w:val="Default"/>
        <w:jc w:val="center"/>
        <w:outlineLvl w:val="0"/>
        <w:rPr>
          <w:b/>
          <w:sz w:val="28"/>
          <w:szCs w:val="28"/>
        </w:rPr>
      </w:pPr>
      <w:r w:rsidRPr="00F71575">
        <w:rPr>
          <w:b/>
          <w:sz w:val="28"/>
          <w:szCs w:val="28"/>
          <w:lang w:val="en-US"/>
        </w:rPr>
        <w:lastRenderedPageBreak/>
        <w:t>I</w:t>
      </w:r>
      <w:r w:rsidRPr="00F7157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ЦЕЛЕВОЙ РАЗДЕЛ ПРОГРАММЫ</w:t>
      </w:r>
    </w:p>
    <w:p w:rsidR="0094304C" w:rsidRDefault="0094304C" w:rsidP="002D6A63">
      <w:pPr>
        <w:pStyle w:val="Default"/>
        <w:jc w:val="center"/>
        <w:rPr>
          <w:b/>
          <w:sz w:val="28"/>
          <w:szCs w:val="28"/>
        </w:rPr>
      </w:pPr>
    </w:p>
    <w:p w:rsidR="002D6A63" w:rsidRPr="00F71575" w:rsidRDefault="002D6A63" w:rsidP="002D6A6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F71575">
        <w:rPr>
          <w:b/>
          <w:sz w:val="28"/>
          <w:szCs w:val="28"/>
        </w:rPr>
        <w:t>Пояснительная записка</w:t>
      </w:r>
    </w:p>
    <w:p w:rsidR="002D6A63" w:rsidRPr="008B29A7" w:rsidRDefault="002D6A63" w:rsidP="002D6A6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B29A7">
        <w:rPr>
          <w:rFonts w:ascii="Times New Roman" w:hAnsi="Times New Roman" w:cs="Times New Roman"/>
          <w:sz w:val="28"/>
        </w:rPr>
        <w:t xml:space="preserve">Формирование здорового подрастающего поколения – одна из главных стратегических задач развития страны. Сегодня стратегическое направление государственной политики в области поддержки и сохранения здоровья детей регламентируется и обеспечивается рядом нормативно-правовых документов. Это Закон Российской Федерации «Об образовании», где определены принципы государственной политики в области образования, первым из которых является «гуманистический характер образования, приоритет общечеловеческих ценностей жизни и здоровье человека, свободного развития личности», а также Закон РФ «О санитарно-эпидемиологическом благополучии населения»; Указы Президента России «О неотложных мерах по обеспечению здоровья населения в Российской Федерации», «Об утверждении основных направлений государственной социальной политики по улучшению положения детей в Российской Федерации», Закон РФ «О физической культуре и спорте», «Конвенция о правах ребенка». </w:t>
      </w:r>
    </w:p>
    <w:p w:rsidR="002D6A63" w:rsidRPr="008B29A7" w:rsidRDefault="002D6A63" w:rsidP="002D6A6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B29A7">
        <w:rPr>
          <w:rFonts w:ascii="Times New Roman" w:hAnsi="Times New Roman" w:cs="Times New Roman"/>
          <w:sz w:val="28"/>
        </w:rPr>
        <w:t xml:space="preserve">Проблема воспитания личной заинтересованности каждого человека в здоровом образе жизни (ЗОЖ) в последние годы является особенно актуальной в связи с негативной тенденцией к ухудшению состояния здоровья всех социально – демографических групп населения России и особенно детей дошкольного и школьного возраста. Его решение требует активного осмысленного отношения к своему здоровью и укреплению его с детских лет. </w:t>
      </w:r>
    </w:p>
    <w:p w:rsidR="002D6A63" w:rsidRPr="008B29A7" w:rsidRDefault="002D6A63" w:rsidP="002D6A6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B29A7">
        <w:rPr>
          <w:rFonts w:ascii="Times New Roman" w:hAnsi="Times New Roman" w:cs="Times New Roman"/>
          <w:sz w:val="28"/>
        </w:rPr>
        <w:t xml:space="preserve">Именно в дошкольном возрасте в результате целенаправленного воздействия формируется здоровье, привычка к здоровому образу жизни, общая выносливость, работоспособность организма и другие качества, необходимые для полноценного развития личности. </w:t>
      </w:r>
    </w:p>
    <w:p w:rsidR="002D6A63" w:rsidRDefault="002D6A63" w:rsidP="002D6A6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B29A7">
        <w:rPr>
          <w:rFonts w:ascii="Times New Roman" w:hAnsi="Times New Roman" w:cs="Times New Roman"/>
          <w:sz w:val="28"/>
        </w:rPr>
        <w:t>Успешное формирование основ ЗОЖ у дошкольников во многом зависит от целенаправленно</w:t>
      </w:r>
      <w:r>
        <w:rPr>
          <w:rFonts w:ascii="Times New Roman" w:hAnsi="Times New Roman" w:cs="Times New Roman"/>
          <w:sz w:val="28"/>
        </w:rPr>
        <w:t>й систематической воспитательно-</w:t>
      </w:r>
      <w:r w:rsidRPr="008B29A7">
        <w:rPr>
          <w:rFonts w:ascii="Times New Roman" w:hAnsi="Times New Roman" w:cs="Times New Roman"/>
          <w:sz w:val="28"/>
        </w:rPr>
        <w:t>образовательной работы в дошкольном образовательном учреждении и семье, создания условий для осуществления педагогического процесса, согласованного взаимодействия в триаде ребенок – педагог – родитель, инициатором и координатором которого должен выступать педагогический коллектив дошкольного учреждения.</w:t>
      </w:r>
    </w:p>
    <w:p w:rsidR="002D6A63" w:rsidRDefault="002D6A63" w:rsidP="002D6A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здоровым образом жизни мы понимаем активную деятельность людей, направленную на сохранение и улучшение здоровья. Формирование здорового образа жизни должно начинаться уже в детском саду. Вся 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жизнедеятельность ребенка в дошкольном учреждении должна быть направлена на сохранение и укрепление здоровья.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6A63" w:rsidRPr="009956B7" w:rsidRDefault="002D6A63" w:rsidP="002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психического и физического здоровья детей за счет качественного улучшения работы по укреплению здоровья воспитанников и формирования привычки к ЗОЖ, как показателей  общечеловеческой культуры.</w:t>
      </w:r>
    </w:p>
    <w:p w:rsidR="002D6A63" w:rsidRPr="009956B7" w:rsidRDefault="002D6A63" w:rsidP="00AE42B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B7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</w:t>
      </w:r>
      <w:r w:rsidRPr="0099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6A63" w:rsidRPr="009956B7" w:rsidRDefault="002D6A63" w:rsidP="002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Повышение показателей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воспитанников</w:t>
      </w: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 качественного улучшения работы по укреплению здоровья детей: осознанного отношения к своему здоровью,</w:t>
      </w:r>
      <w:r w:rsidRPr="00995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 представлений и знаний о пользе занятий физическими упражнениями, об основных гигиенических требованиях и правилах.</w:t>
      </w:r>
    </w:p>
    <w:p w:rsidR="002D6A63" w:rsidRPr="009956B7" w:rsidRDefault="002D6A63" w:rsidP="002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Воспитание у всех участников образовательного процесса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требности в ЗОЖ, как показателя</w:t>
      </w: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общечеловеческой культуры. </w:t>
      </w:r>
    </w:p>
    <w:p w:rsidR="002D6A63" w:rsidRDefault="002D6A63" w:rsidP="002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системы медико-педагогического контроля за организацией образовательного процесса на его соответствие требованиям здоровьесбережения</w:t>
      </w:r>
      <w:r w:rsidRPr="009956B7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.</w:t>
      </w:r>
    </w:p>
    <w:p w:rsidR="002D6A63" w:rsidRPr="008B29A7" w:rsidRDefault="002D6A63" w:rsidP="002D6A6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895473" w:rsidRDefault="002D6A63" w:rsidP="00AE42BC">
      <w:pPr>
        <w:spacing w:after="0"/>
        <w:jc w:val="center"/>
        <w:outlineLvl w:val="0"/>
        <w:rPr>
          <w:rStyle w:val="a3"/>
          <w:rFonts w:eastAsiaTheme="minorHAnsi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1.2 </w:t>
      </w:r>
      <w:r w:rsidRPr="002D6A63">
        <w:rPr>
          <w:rStyle w:val="a3"/>
          <w:rFonts w:eastAsiaTheme="minorHAnsi"/>
          <w:b/>
          <w:sz w:val="28"/>
        </w:rPr>
        <w:t>Основные принципы системы работы по здровьесбережению</w:t>
      </w:r>
      <w:r>
        <w:rPr>
          <w:rStyle w:val="a3"/>
          <w:rFonts w:eastAsiaTheme="minorHAnsi"/>
          <w:b/>
          <w:sz w:val="28"/>
        </w:rPr>
        <w:t xml:space="preserve"> </w:t>
      </w:r>
    </w:p>
    <w:p w:rsidR="002D6A63" w:rsidRPr="009956B7" w:rsidRDefault="002D6A63" w:rsidP="002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99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 научности – </w:t>
      </w: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научно – обоснованных и апробированных  программ технологий и методик.</w:t>
      </w:r>
    </w:p>
    <w:p w:rsidR="002D6A63" w:rsidRPr="009956B7" w:rsidRDefault="002D6A63" w:rsidP="002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Принцип доступности</w:t>
      </w: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использование здоровьесберегающих технологий в соответствии с возрастными особенностями детей.</w:t>
      </w:r>
    </w:p>
    <w:p w:rsidR="002D6A63" w:rsidRPr="009956B7" w:rsidRDefault="002D6A63" w:rsidP="002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Принцип активности и сознательности  </w:t>
      </w: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участие всего коллектива педагогов и родителей в поиске новых, эффективных  методов и целенаправленной деятельности по оздоровлению себя и детей.</w:t>
      </w:r>
    </w:p>
    <w:p w:rsidR="002D6A63" w:rsidRPr="009956B7" w:rsidRDefault="002D6A63" w:rsidP="002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 систематичности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лечебно-</w:t>
      </w: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оздоровительных, профилактических мероприятий постоянно, систематично, а не от случая к случаю.</w:t>
      </w:r>
    </w:p>
    <w:p w:rsidR="002D6A63" w:rsidRPr="009956B7" w:rsidRDefault="002D6A63" w:rsidP="002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 адресности и преемственности – </w:t>
      </w: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связей между возрастными категориями, учет разноуровневого развития и состояния здоровья воспитанников.</w:t>
      </w:r>
      <w:r w:rsidRPr="0099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95473" w:rsidRDefault="00895473" w:rsidP="00AE42B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направления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работы:</w:t>
      </w:r>
    </w:p>
    <w:p w:rsidR="00895473" w:rsidRPr="009956B7" w:rsidRDefault="00895473" w:rsidP="00895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Консультативно-информационное </w:t>
      </w: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детей, персонала, родителей: раскрываются новые подходы учреждения в организации физкультурно-оздоровительной работы, система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специалистов, стратегический план улучшения здоровья детей</w:t>
      </w: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95473" w:rsidRPr="009956B7" w:rsidRDefault="00895473" w:rsidP="00895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Здоровьесберегающая инфраструктура ОУ (кадры, медицинский кабинет, спортивный зал, спортивная площадка); </w:t>
      </w:r>
    </w:p>
    <w:p w:rsidR="00895473" w:rsidRPr="009956B7" w:rsidRDefault="00895473" w:rsidP="00895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рационального питания;</w:t>
      </w:r>
    </w:p>
    <w:p w:rsidR="00895473" w:rsidRPr="009956B7" w:rsidRDefault="00895473" w:rsidP="00895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Комплексная физкультурно-оздоровительная работа: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аскрываются виды и типы занятий</w:t>
      </w: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проводимых в ДОУ, формы организации закаливания дошкольников, способы повышения двигательного режима детей в течение дня, профилактические мероприятия в период повышения ОРВИ и гриппа. </w:t>
      </w: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по организации и формированию у детей привычки к здоровому образу жизни.</w:t>
      </w:r>
    </w:p>
    <w:p w:rsidR="00895473" w:rsidRPr="009956B7" w:rsidRDefault="00895473" w:rsidP="00895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Реализация дополнительных образовательных программ: </w:t>
      </w:r>
    </w:p>
    <w:p w:rsidR="0094304C" w:rsidRPr="0094304C" w:rsidRDefault="001F3336" w:rsidP="0094304C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94304C">
        <w:rPr>
          <w:rFonts w:ascii="Times New Roman" w:hAnsi="Times New Roman" w:cs="Times New Roman"/>
          <w:sz w:val="28"/>
        </w:rPr>
        <w:t>«Логоритмика»</w:t>
      </w:r>
      <w:r w:rsidR="00895473" w:rsidRPr="0094304C">
        <w:rPr>
          <w:rFonts w:ascii="Times New Roman" w:hAnsi="Times New Roman" w:cs="Times New Roman"/>
          <w:sz w:val="28"/>
        </w:rPr>
        <w:t xml:space="preserve"> </w:t>
      </w:r>
    </w:p>
    <w:p w:rsidR="00895473" w:rsidRDefault="0094304C" w:rsidP="0094304C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94304C">
        <w:rPr>
          <w:rFonts w:ascii="Times New Roman" w:hAnsi="Times New Roman" w:cs="Times New Roman"/>
          <w:sz w:val="28"/>
        </w:rPr>
        <w:t>«Семейный клуб»</w:t>
      </w:r>
      <w:r w:rsidR="00895473" w:rsidRPr="0094304C">
        <w:rPr>
          <w:rFonts w:ascii="Times New Roman" w:hAnsi="Times New Roman" w:cs="Times New Roman"/>
          <w:sz w:val="28"/>
        </w:rPr>
        <w:t xml:space="preserve"> </w:t>
      </w:r>
    </w:p>
    <w:p w:rsidR="005C1A56" w:rsidRPr="0094304C" w:rsidRDefault="005C1A56" w:rsidP="0094304C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«Нейроигры»</w:t>
      </w:r>
    </w:p>
    <w:p w:rsidR="0094304C" w:rsidRDefault="0094304C" w:rsidP="00AE42B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895473" w:rsidRDefault="00895473" w:rsidP="00AE42B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1.3 Здоровьесберегающие технологии</w:t>
      </w:r>
    </w:p>
    <w:p w:rsidR="00895473" w:rsidRPr="00D32C75" w:rsidRDefault="00895473" w:rsidP="008954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 значимым  и  востребованным  на современном этапе   становится  поиск  средств  и  методов  повышения  эффективности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оздоровительной  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  в дошкольных учреждениях,  создание  оптимальных  условий  для  индивидуального развития каждого ребенка.</w:t>
      </w:r>
    </w:p>
    <w:p w:rsidR="00895473" w:rsidRPr="00D32C75" w:rsidRDefault="00895473" w:rsidP="00895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обосновывается необходимость включения  здоровьесберегающих технологий в педагогический процесс дошкольных учреждений (В. В. Колбанов, Л. Г. Татарникова, И. В. Чупаха и др.).</w:t>
      </w:r>
    </w:p>
    <w:p w:rsidR="00895473" w:rsidRPr="00D32C75" w:rsidRDefault="00895473" w:rsidP="00895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мер, включающая взаимосвязь и взаимодействие всех факторов образовательной  среды,  направленных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  сохранение  здоровья  ребё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  на  всех  этапах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  обучения  и  развития  и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получила  в  настоящее  время  общее  название  «здоровьесберегающие технологии».</w:t>
      </w:r>
    </w:p>
    <w:p w:rsidR="00895473" w:rsidRPr="00D32C75" w:rsidRDefault="00895473" w:rsidP="00895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здоровьесберегающие технологии, используемые в системе дошкольного образования, отражают две линии оздоровительно-развивающей работы:</w:t>
      </w:r>
    </w:p>
    <w:p w:rsidR="00895473" w:rsidRPr="00D32C75" w:rsidRDefault="00895473" w:rsidP="00895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приобщение детей к физической культуре</w:t>
      </w:r>
    </w:p>
    <w:p w:rsidR="00895473" w:rsidRPr="00D32C75" w:rsidRDefault="00895473" w:rsidP="00895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использование развивающих форм оздоровительной работы.</w:t>
      </w:r>
    </w:p>
    <w:p w:rsidR="00895473" w:rsidRDefault="00895473" w:rsidP="008954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 смещается от простого лечения и профилактики болезней на укрепление здоровья как самостоятельно культивируемой ценности, необходим комплекс эффективных лечебно-профилактических мер, система надежных средств коррекции психофизического развития на протяжении всего дошкольного детства.</w:t>
      </w:r>
    </w:p>
    <w:p w:rsidR="00895473" w:rsidRDefault="00895473" w:rsidP="008954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современных подходов к педагогике, совместная творческая деятельность детей и педагога, является внутренним основанием единства телесного и духовного в жизни ребенка.</w:t>
      </w:r>
    </w:p>
    <w:p w:rsidR="00895473" w:rsidRPr="00895473" w:rsidRDefault="00895473" w:rsidP="008954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здоровьесберегающих технологий в дошкольном образовании</w:t>
      </w:r>
    </w:p>
    <w:p w:rsidR="00895473" w:rsidRPr="00AE42BC" w:rsidRDefault="00895473" w:rsidP="00AE42B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медико-профилактические;</w:t>
      </w:r>
    </w:p>
    <w:p w:rsidR="00895473" w:rsidRPr="00AE42BC" w:rsidRDefault="00895473" w:rsidP="00AE42B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B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физкультурно-оздоровительные;</w:t>
      </w:r>
    </w:p>
    <w:p w:rsidR="00895473" w:rsidRPr="00AE42BC" w:rsidRDefault="00895473" w:rsidP="00AE42B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обеспечения социально-психологического благополучия ребенка;</w:t>
      </w:r>
    </w:p>
    <w:p w:rsidR="00895473" w:rsidRPr="00AE42BC" w:rsidRDefault="00895473" w:rsidP="00AE42B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B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 и здоровьеобогащения педагогов дошкольного образования;</w:t>
      </w:r>
    </w:p>
    <w:p w:rsidR="00895473" w:rsidRPr="00AE42BC" w:rsidRDefault="00895473" w:rsidP="00AE42B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валеологического просвещения родителей; </w:t>
      </w:r>
    </w:p>
    <w:p w:rsidR="00895473" w:rsidRPr="00AE42BC" w:rsidRDefault="00895473" w:rsidP="00AE42B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B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 образовательные технологии в детском саду.</w:t>
      </w:r>
    </w:p>
    <w:p w:rsidR="00895473" w:rsidRPr="00D32C75" w:rsidRDefault="00895473" w:rsidP="008954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  Медико-профилактические технологии в дошкольном образовании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технологии, обеспечивающие сохранение и преумножение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СанПиНов; организация здоровье сберегающей среды в ДОУ.</w:t>
      </w:r>
    </w:p>
    <w:p w:rsidR="00895473" w:rsidRPr="00D32C75" w:rsidRDefault="00895473" w:rsidP="00895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 Физкультурно-оздоровительные технологии в дошкольном образовании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технологии, направленные на физическое развитие и укрепление здоровья дошкольников: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воспитание привычки к повседневной физической активности и заботе о здоровье и др.</w:t>
      </w:r>
    </w:p>
    <w:p w:rsidR="00895473" w:rsidRPr="00D32C75" w:rsidRDefault="00895473" w:rsidP="00895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</w:t>
      </w:r>
    </w:p>
    <w:p w:rsidR="00895473" w:rsidRPr="00D32C75" w:rsidRDefault="00895473" w:rsidP="008954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  Здоровьесберегающие образовательные технологии в детском саду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технологии воспитания валеологической культуры или культуры здоровья дошкольников. 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A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осознанного отношения ребё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к здоровью и жизни человека, накопление знаний о здоровье и развитие умений оберегать, поддерживать и сохранять его, обретение валеологической компетентности, позволяющей дошкольнику самостоятельно и эффективно решать задачи здорового образа жизни и безопасного поведения. Это технология личностно-ориентированного воспитания и обучения дошкольников. Ведущий принцип таких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A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т личностных особенностей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нка, индивид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уальной логики его развития, учё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детских интересов и предпочтений в содержании и видах деятельности в ходе воспитания и обучения.</w:t>
      </w:r>
    </w:p>
    <w:p w:rsidR="00895473" w:rsidRPr="00D32C75" w:rsidRDefault="00895473" w:rsidP="008954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  Технологии обеспечения социально-психологического благополучия реб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ё</w:t>
      </w:r>
      <w:r w:rsidRPr="00D32C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нка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5C1A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обеспечивающие психич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 и социальное здоровье ребён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ка-дошкольника. Основная задача этих технологий </w:t>
      </w:r>
      <w:r w:rsidR="005C1A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эмоциональной комфортности и позитивного пс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ихологического самочувствия ребё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в процессе общения со сверстниками и взрослыми в детском саду и семье. К ним относятся: технологии психологического или психолого-педагогического сопровождения развития ребенка в педагогическом процессе ДОУ.</w:t>
      </w:r>
    </w:p>
    <w:p w:rsidR="00895473" w:rsidRPr="00D32C75" w:rsidRDefault="00895473" w:rsidP="008954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   Технологии здоровьесбережения и здоровье</w:t>
      </w:r>
      <w:r w:rsidRPr="00D32C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обогащения педагогов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технологии, направленные на развитие культуры здоровья педагогов, в том числе культуры профессионального здоровья, развитие потребности к здоровому образу жизни.</w:t>
      </w:r>
    </w:p>
    <w:p w:rsidR="00895473" w:rsidRDefault="00895473" w:rsidP="00895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 Технологии валеологического просвещения родителей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задача данных технологий </w:t>
      </w:r>
      <w:r w:rsidR="005C1A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валеологической образованности родителей воспитанников ДОУ.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42BC" w:rsidRDefault="00AE42BC" w:rsidP="00895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473" w:rsidRDefault="00895473" w:rsidP="00AE42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Ожидаемые результаты </w:t>
      </w:r>
    </w:p>
    <w:p w:rsidR="00895473" w:rsidRPr="003A03CD" w:rsidRDefault="00895473" w:rsidP="00AE42BC">
      <w:pPr>
        <w:spacing w:after="0"/>
        <w:jc w:val="both"/>
        <w:outlineLvl w:val="0"/>
        <w:rPr>
          <w:rFonts w:ascii="Times New Roman" w:hAnsi="Times New Roman" w:cs="Times New Roman"/>
          <w:b/>
          <w:i/>
          <w:sz w:val="28"/>
        </w:rPr>
      </w:pPr>
      <w:r w:rsidRPr="003A03CD">
        <w:rPr>
          <w:rFonts w:ascii="Times New Roman" w:hAnsi="Times New Roman" w:cs="Times New Roman"/>
          <w:b/>
          <w:i/>
          <w:sz w:val="28"/>
        </w:rPr>
        <w:t xml:space="preserve">Для детей: </w:t>
      </w:r>
    </w:p>
    <w:p w:rsidR="003A03CD" w:rsidRPr="003A03CD" w:rsidRDefault="003A03CD" w:rsidP="003A03CD">
      <w:pPr>
        <w:spacing w:after="0"/>
        <w:jc w:val="both"/>
        <w:rPr>
          <w:rFonts w:ascii="Times New Roman" w:hAnsi="Times New Roman" w:cs="Times New Roman"/>
          <w:sz w:val="28"/>
        </w:rPr>
      </w:pPr>
      <w:r w:rsidRPr="003A03CD">
        <w:rPr>
          <w:rFonts w:ascii="Times New Roman" w:hAnsi="Times New Roman" w:cs="Times New Roman"/>
          <w:sz w:val="28"/>
        </w:rPr>
        <w:t xml:space="preserve">1) </w:t>
      </w:r>
      <w:r w:rsidR="00895473" w:rsidRPr="003A03CD">
        <w:rPr>
          <w:rFonts w:ascii="Times New Roman" w:hAnsi="Times New Roman" w:cs="Times New Roman"/>
          <w:sz w:val="28"/>
        </w:rPr>
        <w:t xml:space="preserve">Сформированные навыки здорового образа жизни. </w:t>
      </w:r>
    </w:p>
    <w:p w:rsidR="003A03CD" w:rsidRPr="003A03CD" w:rsidRDefault="00895473" w:rsidP="003A03CD">
      <w:pPr>
        <w:spacing w:after="0"/>
        <w:jc w:val="both"/>
        <w:rPr>
          <w:rFonts w:ascii="Times New Roman" w:hAnsi="Times New Roman" w:cs="Times New Roman"/>
          <w:sz w:val="28"/>
        </w:rPr>
      </w:pPr>
      <w:r w:rsidRPr="003A03CD">
        <w:rPr>
          <w:rFonts w:ascii="Times New Roman" w:hAnsi="Times New Roman" w:cs="Times New Roman"/>
          <w:sz w:val="28"/>
        </w:rPr>
        <w:t xml:space="preserve">2) Правильное физическое развитие детского организма, повышение его сопротивляемости инфекциям. </w:t>
      </w:r>
    </w:p>
    <w:p w:rsidR="00895473" w:rsidRPr="003A03CD" w:rsidRDefault="00895473" w:rsidP="003A03CD">
      <w:pPr>
        <w:spacing w:after="0"/>
        <w:jc w:val="both"/>
        <w:rPr>
          <w:rFonts w:ascii="Times New Roman" w:hAnsi="Times New Roman" w:cs="Times New Roman"/>
          <w:sz w:val="28"/>
        </w:rPr>
      </w:pPr>
      <w:r w:rsidRPr="003A03CD">
        <w:rPr>
          <w:rFonts w:ascii="Times New Roman" w:hAnsi="Times New Roman" w:cs="Times New Roman"/>
          <w:sz w:val="28"/>
        </w:rPr>
        <w:t>3) Улучшение соматических показателей здоровья и показателей физической подготовленности.</w:t>
      </w:r>
    </w:p>
    <w:p w:rsidR="003A03CD" w:rsidRPr="003A03CD" w:rsidRDefault="003A03CD" w:rsidP="003A03CD">
      <w:pPr>
        <w:spacing w:after="0"/>
        <w:jc w:val="both"/>
        <w:rPr>
          <w:rFonts w:ascii="Times New Roman" w:hAnsi="Times New Roman" w:cs="Times New Roman"/>
          <w:sz w:val="28"/>
        </w:rPr>
      </w:pPr>
      <w:r w:rsidRPr="003A03CD">
        <w:rPr>
          <w:rFonts w:ascii="Times New Roman" w:hAnsi="Times New Roman" w:cs="Times New Roman"/>
          <w:sz w:val="28"/>
        </w:rPr>
        <w:t xml:space="preserve">4) Сформированность гигиенической культуры, наличие потребности в здоровом образе жизни и возможностей его обеспечения. </w:t>
      </w:r>
    </w:p>
    <w:p w:rsidR="003A03CD" w:rsidRPr="003A03CD" w:rsidRDefault="003A03CD" w:rsidP="00AE42BC">
      <w:pPr>
        <w:spacing w:after="0"/>
        <w:jc w:val="both"/>
        <w:outlineLvl w:val="0"/>
        <w:rPr>
          <w:rFonts w:ascii="Times New Roman" w:hAnsi="Times New Roman" w:cs="Times New Roman"/>
          <w:b/>
          <w:i/>
          <w:sz w:val="28"/>
        </w:rPr>
      </w:pPr>
      <w:r w:rsidRPr="003A03CD">
        <w:rPr>
          <w:rFonts w:ascii="Times New Roman" w:hAnsi="Times New Roman" w:cs="Times New Roman"/>
          <w:b/>
          <w:i/>
          <w:sz w:val="28"/>
        </w:rPr>
        <w:t xml:space="preserve">Для родителей: </w:t>
      </w:r>
    </w:p>
    <w:p w:rsidR="003A03CD" w:rsidRPr="003A03CD" w:rsidRDefault="003A03CD" w:rsidP="003A03CD">
      <w:pPr>
        <w:spacing w:after="0"/>
        <w:jc w:val="both"/>
        <w:rPr>
          <w:rFonts w:ascii="Times New Roman" w:hAnsi="Times New Roman" w:cs="Times New Roman"/>
          <w:sz w:val="28"/>
        </w:rPr>
      </w:pPr>
      <w:r w:rsidRPr="003A03CD">
        <w:rPr>
          <w:rFonts w:ascii="Times New Roman" w:hAnsi="Times New Roman" w:cs="Times New Roman"/>
          <w:sz w:val="28"/>
        </w:rPr>
        <w:t xml:space="preserve">1) Сформированная активная родительская позиция. </w:t>
      </w:r>
    </w:p>
    <w:p w:rsidR="003A03CD" w:rsidRPr="003A03CD" w:rsidRDefault="003A03CD" w:rsidP="003A03CD">
      <w:pPr>
        <w:spacing w:after="0"/>
        <w:jc w:val="both"/>
        <w:rPr>
          <w:rFonts w:ascii="Times New Roman" w:hAnsi="Times New Roman" w:cs="Times New Roman"/>
          <w:sz w:val="28"/>
        </w:rPr>
      </w:pPr>
      <w:r w:rsidRPr="003A03CD">
        <w:rPr>
          <w:rFonts w:ascii="Times New Roman" w:hAnsi="Times New Roman" w:cs="Times New Roman"/>
          <w:sz w:val="28"/>
        </w:rPr>
        <w:t xml:space="preserve">2) Повышение компетентности родителей в вопросах физического развития и здоровья. </w:t>
      </w:r>
    </w:p>
    <w:p w:rsidR="003A03CD" w:rsidRPr="003A03CD" w:rsidRDefault="003A03CD" w:rsidP="003A03CD">
      <w:pPr>
        <w:spacing w:after="0"/>
        <w:jc w:val="both"/>
        <w:rPr>
          <w:rFonts w:ascii="Times New Roman" w:hAnsi="Times New Roman" w:cs="Times New Roman"/>
          <w:sz w:val="28"/>
        </w:rPr>
      </w:pPr>
      <w:r w:rsidRPr="003A03CD">
        <w:rPr>
          <w:rFonts w:ascii="Times New Roman" w:hAnsi="Times New Roman" w:cs="Times New Roman"/>
          <w:sz w:val="28"/>
        </w:rPr>
        <w:t xml:space="preserve">3) Активное участие родителей в жизнедеятельности ДОУ. </w:t>
      </w:r>
    </w:p>
    <w:p w:rsidR="003A03CD" w:rsidRPr="003A03CD" w:rsidRDefault="003A03CD" w:rsidP="00AE42BC">
      <w:pPr>
        <w:spacing w:after="0"/>
        <w:jc w:val="both"/>
        <w:outlineLvl w:val="0"/>
        <w:rPr>
          <w:rFonts w:ascii="Times New Roman" w:hAnsi="Times New Roman" w:cs="Times New Roman"/>
          <w:b/>
          <w:i/>
          <w:sz w:val="28"/>
        </w:rPr>
      </w:pPr>
      <w:r w:rsidRPr="003A03CD">
        <w:rPr>
          <w:rFonts w:ascii="Times New Roman" w:hAnsi="Times New Roman" w:cs="Times New Roman"/>
          <w:b/>
          <w:i/>
          <w:sz w:val="28"/>
        </w:rPr>
        <w:t xml:space="preserve">Для педагогов: </w:t>
      </w:r>
    </w:p>
    <w:p w:rsidR="003A03CD" w:rsidRPr="003A03CD" w:rsidRDefault="003A03CD" w:rsidP="003A03CD">
      <w:pPr>
        <w:spacing w:after="0"/>
        <w:jc w:val="both"/>
        <w:rPr>
          <w:rFonts w:ascii="Times New Roman" w:hAnsi="Times New Roman" w:cs="Times New Roman"/>
          <w:sz w:val="28"/>
        </w:rPr>
      </w:pPr>
      <w:r w:rsidRPr="003A03CD">
        <w:rPr>
          <w:rFonts w:ascii="Times New Roman" w:hAnsi="Times New Roman" w:cs="Times New Roman"/>
          <w:sz w:val="28"/>
        </w:rPr>
        <w:t xml:space="preserve">1) Качественное освоение педагогами инновационных технологий физического воспитания и оздоровления детей. </w:t>
      </w:r>
    </w:p>
    <w:p w:rsidR="003A03CD" w:rsidRPr="003A03CD" w:rsidRDefault="003A03CD" w:rsidP="003A03CD">
      <w:pPr>
        <w:spacing w:after="0"/>
        <w:jc w:val="both"/>
        <w:rPr>
          <w:rFonts w:ascii="Times New Roman" w:hAnsi="Times New Roman" w:cs="Times New Roman"/>
          <w:sz w:val="28"/>
        </w:rPr>
      </w:pPr>
      <w:r w:rsidRPr="003A03CD">
        <w:rPr>
          <w:rFonts w:ascii="Times New Roman" w:hAnsi="Times New Roman" w:cs="Times New Roman"/>
          <w:sz w:val="28"/>
        </w:rPr>
        <w:t xml:space="preserve">2) Повышение профессионального уровня педагогов. </w:t>
      </w:r>
    </w:p>
    <w:p w:rsidR="003A03CD" w:rsidRPr="003A03CD" w:rsidRDefault="003A03CD" w:rsidP="003A03CD">
      <w:pPr>
        <w:spacing w:after="0"/>
        <w:jc w:val="both"/>
        <w:rPr>
          <w:rFonts w:ascii="Times New Roman" w:hAnsi="Times New Roman" w:cs="Times New Roman"/>
          <w:sz w:val="28"/>
        </w:rPr>
      </w:pPr>
      <w:r w:rsidRPr="003A03CD">
        <w:rPr>
          <w:rFonts w:ascii="Times New Roman" w:hAnsi="Times New Roman" w:cs="Times New Roman"/>
          <w:sz w:val="28"/>
        </w:rPr>
        <w:t xml:space="preserve">3) Улучшение качества работы по физическому воспитанию с детьми дошкольного возраста. </w:t>
      </w:r>
    </w:p>
    <w:p w:rsidR="00895473" w:rsidRPr="00C75245" w:rsidRDefault="003A03CD" w:rsidP="00C75245">
      <w:pPr>
        <w:spacing w:after="0"/>
        <w:jc w:val="both"/>
        <w:rPr>
          <w:rFonts w:ascii="Times New Roman" w:hAnsi="Times New Roman" w:cs="Times New Roman"/>
          <w:sz w:val="28"/>
        </w:rPr>
      </w:pPr>
      <w:r w:rsidRPr="003A03CD">
        <w:rPr>
          <w:rFonts w:ascii="Times New Roman" w:hAnsi="Times New Roman" w:cs="Times New Roman"/>
          <w:sz w:val="28"/>
        </w:rPr>
        <w:t>4) Личностный и профессиональный рост, самореализация, моральное удовлетворение.</w:t>
      </w:r>
    </w:p>
    <w:p w:rsidR="001F3336" w:rsidRDefault="001F3336" w:rsidP="00AE42B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4304C" w:rsidRDefault="0094304C" w:rsidP="00AE42B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4304C" w:rsidRDefault="0094304C" w:rsidP="00AE42B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4304C" w:rsidRDefault="0094304C" w:rsidP="00AE42B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4304C" w:rsidRDefault="0094304C" w:rsidP="00AE42B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4304C" w:rsidRDefault="0094304C" w:rsidP="00AE42B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4304C" w:rsidRDefault="0094304C" w:rsidP="00AE42B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4304C" w:rsidRDefault="0094304C" w:rsidP="00AE42B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4304C" w:rsidRDefault="0094304C" w:rsidP="00AE42B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A03CD" w:rsidRPr="003A03CD" w:rsidRDefault="003A03CD" w:rsidP="00AE42B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A03CD">
        <w:rPr>
          <w:rFonts w:ascii="Times New Roman" w:eastAsia="Times New Roman" w:hAnsi="Times New Roman" w:cs="Times New Roman"/>
          <w:b/>
          <w:sz w:val="28"/>
          <w:lang w:val="en-US" w:eastAsia="ru-RU"/>
        </w:rPr>
        <w:lastRenderedPageBreak/>
        <w:t>II</w:t>
      </w:r>
      <w:r w:rsidRPr="0085034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3A03C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СОДЕРЖАТЕЛЬНЫЙ РАЗДЕЛ ПРОГРАММЫ </w:t>
      </w:r>
    </w:p>
    <w:p w:rsidR="00A36517" w:rsidRDefault="00A36517" w:rsidP="003A03C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82A13" w:rsidRDefault="003A03CD" w:rsidP="00AE42B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2.1 </w:t>
      </w:r>
      <w:r w:rsidR="00B82A1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Содержание работы по здоровьесбережению </w:t>
      </w:r>
    </w:p>
    <w:p w:rsidR="00C75245" w:rsidRDefault="00C75245" w:rsidP="003A03C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W w:w="966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2"/>
        <w:gridCol w:w="42"/>
        <w:gridCol w:w="2118"/>
        <w:gridCol w:w="8"/>
        <w:gridCol w:w="1985"/>
        <w:gridCol w:w="27"/>
        <w:gridCol w:w="2382"/>
      </w:tblGrid>
      <w:tr w:rsidR="00B82A13" w:rsidRPr="0094304C" w:rsidTr="009624C7">
        <w:trPr>
          <w:trHeight w:hRule="exact" w:val="578"/>
        </w:trPr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jc w:val="center"/>
            </w:pPr>
            <w:r w:rsidRPr="0094304C">
              <w:rPr>
                <w:rStyle w:val="a3"/>
              </w:rPr>
              <w:t>Мероприятия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spacing w:line="233" w:lineRule="auto"/>
              <w:jc w:val="center"/>
            </w:pPr>
            <w:r w:rsidRPr="0094304C">
              <w:rPr>
                <w:rStyle w:val="a3"/>
              </w:rPr>
              <w:t>Ответственные и 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ind w:firstLine="260"/>
              <w:jc w:val="center"/>
            </w:pPr>
            <w:r w:rsidRPr="0094304C">
              <w:rPr>
                <w:rStyle w:val="a3"/>
              </w:rPr>
              <w:t>Сроки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jc w:val="center"/>
            </w:pPr>
            <w:r w:rsidRPr="0094304C">
              <w:rPr>
                <w:rStyle w:val="a3"/>
              </w:rPr>
              <w:t>Результат</w:t>
            </w:r>
          </w:p>
        </w:tc>
      </w:tr>
      <w:tr w:rsidR="00B82A13" w:rsidRPr="0094304C" w:rsidTr="009624C7">
        <w:trPr>
          <w:trHeight w:hRule="exact" w:val="1682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2367"/>
              </w:tabs>
              <w:ind w:left="140"/>
              <w:jc w:val="center"/>
            </w:pPr>
            <w:r w:rsidRPr="0094304C">
              <w:rPr>
                <w:rStyle w:val="a3"/>
              </w:rPr>
              <w:t>Обеспечение режимов пребывания воспитанников в ДОУ с учётом</w:t>
            </w:r>
            <w:r w:rsidRPr="0094304C">
              <w:rPr>
                <w:rStyle w:val="a3"/>
              </w:rPr>
              <w:tab/>
              <w:t>их</w:t>
            </w:r>
          </w:p>
          <w:p w:rsidR="00B82A13" w:rsidRPr="0094304C" w:rsidRDefault="00B82A13" w:rsidP="009624C7">
            <w:pPr>
              <w:pStyle w:val="a4"/>
              <w:ind w:left="140"/>
              <w:jc w:val="center"/>
            </w:pPr>
            <w:r w:rsidRPr="0094304C">
              <w:rPr>
                <w:rStyle w:val="a3"/>
              </w:rPr>
              <w:t>индивидуальных особенностей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jc w:val="center"/>
            </w:pPr>
            <w:r w:rsidRPr="0094304C">
              <w:rPr>
                <w:rStyle w:val="a3"/>
              </w:rPr>
              <w:t>Педагогический коллектив ДОУ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ind w:firstLine="380"/>
              <w:jc w:val="center"/>
            </w:pPr>
            <w:r w:rsidRPr="0094304C">
              <w:rPr>
                <w:rStyle w:val="a3"/>
              </w:rPr>
              <w:t>Ежедневно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right" w:pos="2611"/>
              </w:tabs>
              <w:spacing w:line="233" w:lineRule="auto"/>
              <w:jc w:val="center"/>
            </w:pPr>
            <w:r w:rsidRPr="0094304C">
              <w:rPr>
                <w:rStyle w:val="a3"/>
              </w:rPr>
              <w:t>Положительная динамика</w:t>
            </w:r>
            <w:r w:rsidRPr="0094304C">
              <w:rPr>
                <w:rStyle w:val="a3"/>
              </w:rPr>
              <w:tab/>
              <w:t>в</w:t>
            </w:r>
          </w:p>
          <w:p w:rsidR="00B82A13" w:rsidRPr="0094304C" w:rsidRDefault="00B82A13" w:rsidP="009624C7">
            <w:pPr>
              <w:pStyle w:val="a4"/>
              <w:tabs>
                <w:tab w:val="right" w:pos="2616"/>
                <w:tab w:val="right" w:pos="2621"/>
              </w:tabs>
              <w:spacing w:line="233" w:lineRule="auto"/>
              <w:jc w:val="center"/>
            </w:pPr>
            <w:r w:rsidRPr="0094304C">
              <w:rPr>
                <w:rStyle w:val="a3"/>
              </w:rPr>
              <w:t>соматическом,</w:t>
            </w:r>
            <w:r w:rsidRPr="0094304C">
              <w:rPr>
                <w:rStyle w:val="a3"/>
              </w:rPr>
              <w:tab/>
              <w:t>психо</w:t>
            </w:r>
            <w:r w:rsidRPr="0094304C">
              <w:rPr>
                <w:rStyle w:val="a3"/>
              </w:rPr>
              <w:softHyphen/>
              <w:t>физическом</w:t>
            </w:r>
            <w:r w:rsidRPr="0094304C">
              <w:rPr>
                <w:rStyle w:val="a3"/>
              </w:rPr>
              <w:tab/>
              <w:t>здоровье,</w:t>
            </w:r>
          </w:p>
          <w:p w:rsidR="00B82A13" w:rsidRPr="0094304C" w:rsidRDefault="00B82A13" w:rsidP="009624C7">
            <w:pPr>
              <w:pStyle w:val="a4"/>
              <w:spacing w:line="233" w:lineRule="auto"/>
              <w:jc w:val="center"/>
            </w:pPr>
            <w:r w:rsidRPr="0094304C">
              <w:rPr>
                <w:rStyle w:val="a3"/>
              </w:rPr>
              <w:t>развитии детей</w:t>
            </w:r>
          </w:p>
        </w:tc>
      </w:tr>
      <w:tr w:rsidR="00B82A13" w:rsidRPr="0094304C" w:rsidTr="009624C7">
        <w:trPr>
          <w:trHeight w:hRule="exact" w:val="1408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ind w:left="140"/>
              <w:jc w:val="center"/>
            </w:pPr>
            <w:r w:rsidRPr="0094304C">
              <w:rPr>
                <w:rStyle w:val="a3"/>
              </w:rPr>
              <w:t>Обеспечение воспитанников качественным сбалансированным 4-х разовым питанием.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5FC4" w:rsidRDefault="00145FC4" w:rsidP="009624C7">
            <w:pPr>
              <w:pStyle w:val="a4"/>
              <w:ind w:left="320"/>
              <w:jc w:val="center"/>
              <w:rPr>
                <w:rStyle w:val="a3"/>
              </w:rPr>
            </w:pPr>
            <w:r>
              <w:rPr>
                <w:rStyle w:val="a3"/>
              </w:rPr>
              <w:t xml:space="preserve">Специалист по питанию </w:t>
            </w:r>
          </w:p>
          <w:p w:rsidR="00145FC4" w:rsidRDefault="00B82A13" w:rsidP="00145FC4">
            <w:pPr>
              <w:pStyle w:val="a4"/>
              <w:ind w:left="320"/>
              <w:jc w:val="center"/>
              <w:rPr>
                <w:rStyle w:val="a3"/>
              </w:rPr>
            </w:pPr>
            <w:r w:rsidRPr="0094304C">
              <w:rPr>
                <w:rStyle w:val="a3"/>
              </w:rPr>
              <w:t xml:space="preserve">Педагоги </w:t>
            </w:r>
          </w:p>
          <w:p w:rsidR="00B82A13" w:rsidRPr="0094304C" w:rsidRDefault="00145FC4" w:rsidP="00145FC4">
            <w:pPr>
              <w:pStyle w:val="a4"/>
              <w:ind w:left="320"/>
              <w:jc w:val="center"/>
            </w:pPr>
            <w:r>
              <w:rPr>
                <w:rStyle w:val="a3"/>
              </w:rPr>
              <w:t xml:space="preserve">Младшие воспитатели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ind w:firstLine="380"/>
              <w:jc w:val="center"/>
            </w:pPr>
            <w:r w:rsidRPr="0094304C">
              <w:rPr>
                <w:rStyle w:val="a3"/>
              </w:rPr>
              <w:t>Ежедневно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B82A13" w:rsidRPr="0094304C" w:rsidTr="009624C7">
        <w:trPr>
          <w:trHeight w:hRule="exact" w:val="2378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2497"/>
              </w:tabs>
              <w:ind w:left="140"/>
              <w:jc w:val="center"/>
            </w:pPr>
            <w:r w:rsidRPr="0094304C">
              <w:rPr>
                <w:rStyle w:val="a3"/>
              </w:rPr>
              <w:t>Формирование системы использования здоровьесберегающих технологий</w:t>
            </w:r>
            <w:r w:rsidRPr="0094304C">
              <w:rPr>
                <w:rStyle w:val="a3"/>
              </w:rPr>
              <w:tab/>
              <w:t>в</w:t>
            </w:r>
          </w:p>
          <w:p w:rsidR="00B82A13" w:rsidRPr="0094304C" w:rsidRDefault="00B82A13" w:rsidP="009624C7">
            <w:pPr>
              <w:pStyle w:val="a4"/>
              <w:tabs>
                <w:tab w:val="left" w:pos="1786"/>
              </w:tabs>
              <w:ind w:firstLine="140"/>
              <w:jc w:val="center"/>
            </w:pPr>
            <w:r w:rsidRPr="0094304C">
              <w:rPr>
                <w:rStyle w:val="a3"/>
              </w:rPr>
              <w:t>организации</w:t>
            </w:r>
            <w:r w:rsidRPr="0094304C">
              <w:rPr>
                <w:rStyle w:val="a3"/>
              </w:rPr>
              <w:tab/>
              <w:t>учебно</w:t>
            </w:r>
            <w:r w:rsidRPr="0094304C">
              <w:rPr>
                <w:rStyle w:val="a3"/>
              </w:rPr>
              <w:softHyphen/>
            </w:r>
          </w:p>
          <w:p w:rsidR="00B82A13" w:rsidRPr="0094304C" w:rsidRDefault="00B82A13" w:rsidP="009624C7">
            <w:pPr>
              <w:pStyle w:val="a4"/>
              <w:ind w:left="140"/>
              <w:jc w:val="center"/>
            </w:pPr>
            <w:r w:rsidRPr="0094304C">
              <w:rPr>
                <w:rStyle w:val="a3"/>
              </w:rPr>
              <w:t>воспитательного процесса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AE42BC" w:rsidP="009624C7">
            <w:pPr>
              <w:pStyle w:val="a4"/>
              <w:ind w:left="140" w:firstLine="20"/>
              <w:jc w:val="center"/>
            </w:pPr>
            <w:r w:rsidRPr="0094304C">
              <w:rPr>
                <w:rStyle w:val="a3"/>
              </w:rPr>
              <w:t>Старшие воспитатели, воспитатели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ind w:firstLine="140"/>
              <w:jc w:val="center"/>
            </w:pPr>
            <w:r w:rsidRPr="0094304C">
              <w:rPr>
                <w:rStyle w:val="a3"/>
              </w:rPr>
              <w:t>2024-2026г.г.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1397"/>
              </w:tabs>
              <w:jc w:val="center"/>
            </w:pPr>
            <w:r w:rsidRPr="0094304C">
              <w:rPr>
                <w:rStyle w:val="a3"/>
              </w:rPr>
              <w:t>Повышение профессиональной компетентности педагогов,</w:t>
            </w:r>
            <w:r w:rsidRPr="0094304C">
              <w:rPr>
                <w:rStyle w:val="a3"/>
              </w:rPr>
              <w:tab/>
              <w:t>которая</w:t>
            </w:r>
          </w:p>
          <w:p w:rsidR="00B82A13" w:rsidRPr="0094304C" w:rsidRDefault="00B82A13" w:rsidP="009624C7">
            <w:pPr>
              <w:pStyle w:val="a4"/>
              <w:jc w:val="center"/>
            </w:pPr>
            <w:r w:rsidRPr="0094304C">
              <w:rPr>
                <w:rStyle w:val="a3"/>
              </w:rPr>
              <w:t>предполагает: знание программ, методик и технологий по здоровьесбережению детей</w:t>
            </w:r>
          </w:p>
        </w:tc>
      </w:tr>
      <w:tr w:rsidR="00B82A13" w:rsidRPr="0094304C" w:rsidTr="009624C7">
        <w:trPr>
          <w:trHeight w:hRule="exact" w:val="2525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2497"/>
              </w:tabs>
              <w:ind w:left="140"/>
              <w:jc w:val="center"/>
            </w:pPr>
            <w:r w:rsidRPr="0094304C">
              <w:rPr>
                <w:rStyle w:val="a3"/>
              </w:rPr>
              <w:t>Обучение педагогов новым технологиям здоровьсбережения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AE42BC" w:rsidP="009624C7">
            <w:pPr>
              <w:pStyle w:val="a4"/>
              <w:ind w:left="140" w:firstLine="20"/>
              <w:jc w:val="center"/>
            </w:pPr>
            <w:r w:rsidRPr="0094304C">
              <w:rPr>
                <w:rStyle w:val="a3"/>
              </w:rPr>
              <w:t>Старшие воспитатели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ind w:firstLine="140"/>
              <w:jc w:val="center"/>
            </w:pPr>
            <w:r w:rsidRPr="0094304C">
              <w:rPr>
                <w:rStyle w:val="a3"/>
              </w:rPr>
              <w:t>2024-2025г.г.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1397"/>
              </w:tabs>
              <w:jc w:val="center"/>
            </w:pPr>
            <w:r w:rsidRPr="0094304C">
              <w:rPr>
                <w:rStyle w:val="a3"/>
              </w:rPr>
              <w:t>Повышение профессиональной компетентности педагогов,</w:t>
            </w:r>
            <w:r w:rsidRPr="0094304C">
              <w:rPr>
                <w:rStyle w:val="a3"/>
              </w:rPr>
              <w:tab/>
              <w:t>которая</w:t>
            </w:r>
          </w:p>
          <w:p w:rsidR="00B82A13" w:rsidRPr="0094304C" w:rsidRDefault="00B82A13" w:rsidP="009624C7">
            <w:pPr>
              <w:pStyle w:val="a4"/>
              <w:tabs>
                <w:tab w:val="left" w:pos="1397"/>
              </w:tabs>
              <w:jc w:val="center"/>
            </w:pPr>
            <w:r w:rsidRPr="0094304C">
              <w:rPr>
                <w:rStyle w:val="a3"/>
              </w:rPr>
              <w:t>предполагает: знание программ, методик и технологий</w:t>
            </w:r>
            <w:r w:rsidRPr="0094304C">
              <w:rPr>
                <w:rStyle w:val="a3"/>
              </w:rPr>
              <w:tab/>
              <w:t>по</w:t>
            </w:r>
          </w:p>
          <w:p w:rsidR="00B82A13" w:rsidRPr="0094304C" w:rsidRDefault="00B82A13" w:rsidP="009624C7">
            <w:pPr>
              <w:pStyle w:val="a4"/>
              <w:tabs>
                <w:tab w:val="left" w:pos="1397"/>
              </w:tabs>
              <w:jc w:val="center"/>
            </w:pPr>
            <w:r w:rsidRPr="0094304C">
              <w:rPr>
                <w:rStyle w:val="a3"/>
              </w:rPr>
              <w:t>здоровьесбережению детей</w:t>
            </w:r>
          </w:p>
        </w:tc>
      </w:tr>
      <w:tr w:rsidR="00B82A13" w:rsidRPr="0094304C" w:rsidTr="009624C7">
        <w:trPr>
          <w:trHeight w:hRule="exact" w:val="1005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2497"/>
              </w:tabs>
              <w:ind w:left="140"/>
              <w:jc w:val="center"/>
            </w:pPr>
            <w:r w:rsidRPr="0094304C">
              <w:rPr>
                <w:rStyle w:val="a3"/>
              </w:rPr>
              <w:t>Проведение спортивных праздников, досугов и развлечений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ind w:left="140" w:firstLine="20"/>
              <w:jc w:val="center"/>
            </w:pPr>
            <w:r w:rsidRPr="0094304C">
              <w:rPr>
                <w:rStyle w:val="a3"/>
              </w:rPr>
              <w:t>Педагогический коллектив ДОУ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ind w:firstLine="140"/>
              <w:jc w:val="center"/>
            </w:pPr>
            <w:r w:rsidRPr="0094304C">
              <w:rPr>
                <w:rStyle w:val="a3"/>
              </w:rPr>
              <w:t>2024-2028г.г.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1397"/>
              </w:tabs>
              <w:jc w:val="center"/>
            </w:pPr>
            <w:r w:rsidRPr="0094304C">
              <w:rPr>
                <w:rStyle w:val="a3"/>
              </w:rPr>
              <w:t>Повышение интереса детей к занятиям физической культурой</w:t>
            </w:r>
          </w:p>
        </w:tc>
      </w:tr>
      <w:tr w:rsidR="00B82A13" w:rsidRPr="0094304C" w:rsidTr="009624C7">
        <w:trPr>
          <w:trHeight w:hRule="exact" w:val="1273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2497"/>
              </w:tabs>
              <w:ind w:left="140"/>
              <w:jc w:val="center"/>
            </w:pPr>
            <w:r w:rsidRPr="0094304C">
              <w:rPr>
                <w:rStyle w:val="a3"/>
              </w:rPr>
              <w:t>Подбор материалов для консультаций и оформление стендовых материалов для родителей.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ind w:left="140" w:firstLine="20"/>
              <w:jc w:val="center"/>
            </w:pPr>
            <w:r w:rsidRPr="0094304C">
              <w:rPr>
                <w:rStyle w:val="a3"/>
              </w:rPr>
              <w:t>Педагогический коллектив ДОУ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ind w:firstLine="140"/>
              <w:jc w:val="center"/>
            </w:pPr>
            <w:r w:rsidRPr="0094304C">
              <w:rPr>
                <w:rStyle w:val="a3"/>
              </w:rPr>
              <w:t>В</w:t>
            </w:r>
            <w:r w:rsidRPr="0094304C">
              <w:rPr>
                <w:rStyle w:val="a3"/>
              </w:rPr>
              <w:tab/>
              <w:t>течение</w:t>
            </w:r>
          </w:p>
          <w:p w:rsidR="00B82A13" w:rsidRPr="0094304C" w:rsidRDefault="00B82A13" w:rsidP="009624C7">
            <w:pPr>
              <w:pStyle w:val="a4"/>
              <w:ind w:firstLine="140"/>
              <w:jc w:val="center"/>
            </w:pPr>
            <w:r w:rsidRPr="0094304C">
              <w:rPr>
                <w:rStyle w:val="a3"/>
              </w:rPr>
              <w:t>всего периода реализации программы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1397"/>
              </w:tabs>
              <w:jc w:val="center"/>
            </w:pPr>
            <w:r w:rsidRPr="0094304C">
              <w:rPr>
                <w:rStyle w:val="a3"/>
              </w:rPr>
              <w:t>Повышение компетентности родителей в области сохранения здоровья детей</w:t>
            </w:r>
          </w:p>
        </w:tc>
      </w:tr>
      <w:tr w:rsidR="00B82A13" w:rsidRPr="0094304C" w:rsidTr="009624C7">
        <w:trPr>
          <w:trHeight w:hRule="exact" w:val="1285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2497"/>
              </w:tabs>
              <w:ind w:left="140"/>
              <w:jc w:val="center"/>
            </w:pPr>
            <w:r w:rsidRPr="0094304C">
              <w:rPr>
                <w:rStyle w:val="a3"/>
              </w:rPr>
              <w:t>Ведение страницы на сайте ОУ «Реализация приоритетного направления»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AE42BC" w:rsidP="009624C7">
            <w:pPr>
              <w:pStyle w:val="a4"/>
              <w:ind w:left="140" w:firstLine="20"/>
              <w:jc w:val="center"/>
            </w:pPr>
            <w:r w:rsidRPr="0094304C">
              <w:t>Специалист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ind w:firstLine="140"/>
              <w:jc w:val="center"/>
            </w:pPr>
            <w:r w:rsidRPr="0094304C">
              <w:rPr>
                <w:rStyle w:val="a3"/>
              </w:rPr>
              <w:t>В</w:t>
            </w:r>
            <w:r w:rsidRPr="0094304C">
              <w:rPr>
                <w:rStyle w:val="a3"/>
              </w:rPr>
              <w:tab/>
              <w:t>течение</w:t>
            </w:r>
          </w:p>
          <w:p w:rsidR="00B82A13" w:rsidRPr="0094304C" w:rsidRDefault="00B82A13" w:rsidP="009624C7">
            <w:pPr>
              <w:pStyle w:val="a4"/>
              <w:ind w:firstLine="140"/>
              <w:jc w:val="center"/>
            </w:pPr>
            <w:r w:rsidRPr="0094304C">
              <w:rPr>
                <w:rStyle w:val="a3"/>
              </w:rPr>
              <w:t>всего периода реализации программы.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1397"/>
              </w:tabs>
              <w:jc w:val="center"/>
            </w:pPr>
            <w:r w:rsidRPr="0094304C">
              <w:rPr>
                <w:rStyle w:val="a3"/>
              </w:rPr>
              <w:t>Повышение компетентности родителей в области сохранения здоровья детей</w:t>
            </w:r>
          </w:p>
        </w:tc>
      </w:tr>
      <w:tr w:rsidR="00B82A13" w:rsidRPr="0094304C" w:rsidTr="009624C7">
        <w:trPr>
          <w:trHeight w:hRule="exact" w:val="1285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2497"/>
              </w:tabs>
              <w:ind w:left="140"/>
              <w:jc w:val="center"/>
            </w:pPr>
            <w:r w:rsidRPr="0094304C">
              <w:rPr>
                <w:rStyle w:val="a3"/>
              </w:rPr>
              <w:lastRenderedPageBreak/>
              <w:t>Организация</w:t>
            </w:r>
            <w:r w:rsidRPr="0094304C">
              <w:rPr>
                <w:rStyle w:val="a3"/>
              </w:rPr>
              <w:tab/>
              <w:t>и</w:t>
            </w:r>
            <w:r w:rsidR="009624C7">
              <w:t xml:space="preserve"> </w:t>
            </w:r>
            <w:r w:rsidR="009624C7">
              <w:rPr>
                <w:rStyle w:val="a3"/>
              </w:rPr>
              <w:t>проведение мероприятий с детьм</w:t>
            </w:r>
            <w:r w:rsidRPr="0094304C">
              <w:rPr>
                <w:rStyle w:val="a3"/>
              </w:rPr>
              <w:t>и</w:t>
            </w:r>
            <w:r w:rsidR="009624C7">
              <w:t xml:space="preserve"> </w:t>
            </w:r>
            <w:r w:rsidRPr="0094304C">
              <w:rPr>
                <w:rStyle w:val="a3"/>
              </w:rPr>
              <w:t>валеологической, здоровьесберегающей направленности.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ind w:left="140" w:firstLine="20"/>
              <w:jc w:val="center"/>
            </w:pPr>
            <w:r w:rsidRPr="0094304C">
              <w:rPr>
                <w:rStyle w:val="a3"/>
              </w:rPr>
              <w:t>Педагогический коллектив ДОУ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ind w:firstLine="140"/>
              <w:jc w:val="center"/>
            </w:pPr>
            <w:r w:rsidRPr="0094304C">
              <w:rPr>
                <w:rStyle w:val="a3"/>
              </w:rPr>
              <w:t>В</w:t>
            </w:r>
            <w:r w:rsidRPr="0094304C">
              <w:rPr>
                <w:rStyle w:val="a3"/>
              </w:rPr>
              <w:tab/>
              <w:t>течении</w:t>
            </w:r>
          </w:p>
          <w:p w:rsidR="00B82A13" w:rsidRPr="0094304C" w:rsidRDefault="00B82A13" w:rsidP="009624C7">
            <w:pPr>
              <w:pStyle w:val="a4"/>
              <w:ind w:firstLine="140"/>
              <w:jc w:val="center"/>
            </w:pPr>
            <w:r w:rsidRPr="0094304C">
              <w:rPr>
                <w:rStyle w:val="a3"/>
              </w:rPr>
              <w:t>всего периода реализации программы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1397"/>
              </w:tabs>
              <w:jc w:val="center"/>
            </w:pPr>
            <w:r w:rsidRPr="0094304C">
              <w:rPr>
                <w:rStyle w:val="a3"/>
              </w:rPr>
              <w:t>Освоение детьми задач образовательной области «Физического развитие»</w:t>
            </w:r>
          </w:p>
        </w:tc>
      </w:tr>
      <w:tr w:rsidR="00B82A13" w:rsidRPr="0094304C" w:rsidTr="009624C7">
        <w:trPr>
          <w:trHeight w:val="1569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2497"/>
              </w:tabs>
              <w:jc w:val="center"/>
            </w:pPr>
            <w:r w:rsidRPr="0094304C">
              <w:rPr>
                <w:rStyle w:val="a3"/>
              </w:rPr>
              <w:t>Организация индивидуального</w:t>
            </w:r>
          </w:p>
          <w:p w:rsidR="00B82A13" w:rsidRPr="0094304C" w:rsidRDefault="00B82A13" w:rsidP="009624C7">
            <w:pPr>
              <w:pStyle w:val="a4"/>
              <w:tabs>
                <w:tab w:val="left" w:pos="2497"/>
              </w:tabs>
              <w:ind w:left="140"/>
              <w:jc w:val="center"/>
            </w:pPr>
            <w:r w:rsidRPr="0094304C">
              <w:rPr>
                <w:rStyle w:val="a3"/>
              </w:rPr>
              <w:t>консультирования педагогов и родителей по вопросам сохранения и укрепления здоровья воспитанников.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2A13" w:rsidRPr="0094304C" w:rsidRDefault="00AE42BC" w:rsidP="009624C7">
            <w:pPr>
              <w:pStyle w:val="a4"/>
              <w:ind w:left="140" w:firstLine="20"/>
              <w:jc w:val="center"/>
            </w:pPr>
            <w:r w:rsidRPr="0094304C">
              <w:rPr>
                <w:rStyle w:val="a3"/>
              </w:rPr>
              <w:t>Старшие воспитатели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ind w:firstLine="140"/>
              <w:jc w:val="center"/>
            </w:pPr>
            <w:r w:rsidRPr="0094304C">
              <w:rPr>
                <w:rStyle w:val="a3"/>
              </w:rPr>
              <w:t>В течении всего периода</w:t>
            </w:r>
          </w:p>
          <w:p w:rsidR="00B82A13" w:rsidRPr="0094304C" w:rsidRDefault="00B82A13" w:rsidP="009624C7">
            <w:pPr>
              <w:pStyle w:val="a4"/>
              <w:ind w:firstLine="140"/>
              <w:jc w:val="center"/>
            </w:pPr>
            <w:r w:rsidRPr="0094304C">
              <w:rPr>
                <w:rStyle w:val="a3"/>
              </w:rPr>
              <w:t>реализации программы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1397"/>
              </w:tabs>
              <w:jc w:val="center"/>
            </w:pPr>
            <w:r w:rsidRPr="0094304C">
              <w:rPr>
                <w:rStyle w:val="a3"/>
              </w:rPr>
              <w:t>Увеличение</w:t>
            </w:r>
            <w:r w:rsidRPr="0094304C">
              <w:rPr>
                <w:rStyle w:val="a3"/>
              </w:rPr>
              <w:tab/>
              <w:t>доли</w:t>
            </w:r>
          </w:p>
          <w:p w:rsidR="00B82A13" w:rsidRPr="0094304C" w:rsidRDefault="00B82A13" w:rsidP="009624C7">
            <w:pPr>
              <w:pStyle w:val="a4"/>
              <w:tabs>
                <w:tab w:val="left" w:pos="1397"/>
              </w:tabs>
              <w:jc w:val="center"/>
            </w:pPr>
            <w:r w:rsidRPr="0094304C">
              <w:rPr>
                <w:rStyle w:val="a3"/>
              </w:rPr>
              <w:t>педагогов</w:t>
            </w:r>
            <w:r w:rsidRPr="0094304C">
              <w:rPr>
                <w:rStyle w:val="a3"/>
              </w:rPr>
              <w:tab/>
              <w:t>и</w:t>
            </w:r>
          </w:p>
          <w:p w:rsidR="00B82A13" w:rsidRPr="0094304C" w:rsidRDefault="00B82A13" w:rsidP="009624C7">
            <w:pPr>
              <w:pStyle w:val="a4"/>
              <w:tabs>
                <w:tab w:val="left" w:pos="1397"/>
              </w:tabs>
              <w:jc w:val="center"/>
            </w:pPr>
            <w:r w:rsidRPr="0094304C">
              <w:rPr>
                <w:rStyle w:val="a3"/>
              </w:rPr>
              <w:t>специалистов с высоким уровнем компетентности в данной области</w:t>
            </w:r>
          </w:p>
        </w:tc>
      </w:tr>
      <w:tr w:rsidR="00B82A13" w:rsidRPr="0094304C" w:rsidTr="009624C7">
        <w:trPr>
          <w:trHeight w:hRule="exact" w:val="1382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2497"/>
              </w:tabs>
              <w:ind w:left="140"/>
              <w:jc w:val="center"/>
            </w:pPr>
            <w:r w:rsidRPr="0094304C">
              <w:rPr>
                <w:rStyle w:val="a3"/>
              </w:rPr>
              <w:t>Работа с родителями по направлению сохранения и укрепления здоровья воспитанников.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ind w:left="140" w:firstLine="20"/>
              <w:jc w:val="center"/>
            </w:pPr>
            <w:r w:rsidRPr="0094304C">
              <w:rPr>
                <w:rStyle w:val="a3"/>
              </w:rPr>
              <w:t>Педагогический коллектив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ind w:firstLine="140"/>
              <w:jc w:val="center"/>
            </w:pPr>
            <w:r w:rsidRPr="0094304C">
              <w:rPr>
                <w:rStyle w:val="a3"/>
              </w:rPr>
              <w:t>В</w:t>
            </w:r>
            <w:r w:rsidRPr="0094304C">
              <w:rPr>
                <w:rStyle w:val="a3"/>
              </w:rPr>
              <w:tab/>
              <w:t>течении</w:t>
            </w:r>
          </w:p>
          <w:p w:rsidR="00B82A13" w:rsidRPr="0094304C" w:rsidRDefault="00B82A13" w:rsidP="009624C7">
            <w:pPr>
              <w:pStyle w:val="a4"/>
              <w:ind w:firstLine="140"/>
              <w:jc w:val="center"/>
            </w:pPr>
            <w:r w:rsidRPr="0094304C">
              <w:rPr>
                <w:rStyle w:val="a3"/>
              </w:rPr>
              <w:t>всего периода реализации программы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1397"/>
              </w:tabs>
              <w:jc w:val="center"/>
            </w:pPr>
            <w:r w:rsidRPr="0094304C">
              <w:rPr>
                <w:rStyle w:val="a3"/>
              </w:rPr>
              <w:t>Увеличение доли педагогов и специалистов с высоким уровнем компетентности в данной области</w:t>
            </w:r>
          </w:p>
        </w:tc>
      </w:tr>
      <w:tr w:rsidR="00B82A13" w:rsidRPr="0094304C" w:rsidTr="009624C7">
        <w:trPr>
          <w:trHeight w:hRule="exact" w:val="1132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2497"/>
              </w:tabs>
              <w:ind w:left="140"/>
              <w:jc w:val="center"/>
            </w:pPr>
            <w:r w:rsidRPr="0094304C">
              <w:rPr>
                <w:rStyle w:val="a3"/>
              </w:rPr>
              <w:t>Информирование общественности о ходе оздоровительной деятельности и её результатах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42BC" w:rsidRPr="0094304C" w:rsidRDefault="00B82A13" w:rsidP="009624C7">
            <w:pPr>
              <w:pStyle w:val="a4"/>
              <w:ind w:left="140" w:firstLine="20"/>
              <w:jc w:val="center"/>
              <w:rPr>
                <w:rStyle w:val="a3"/>
              </w:rPr>
            </w:pPr>
            <w:r w:rsidRPr="0094304C">
              <w:rPr>
                <w:rStyle w:val="a3"/>
              </w:rPr>
              <w:t>Заведующий</w:t>
            </w:r>
          </w:p>
          <w:p w:rsidR="00B82A13" w:rsidRPr="0094304C" w:rsidRDefault="00AE42BC" w:rsidP="009624C7">
            <w:pPr>
              <w:pStyle w:val="a4"/>
              <w:ind w:left="140" w:firstLine="20"/>
              <w:jc w:val="center"/>
            </w:pPr>
            <w:r w:rsidRPr="0094304C">
              <w:rPr>
                <w:rStyle w:val="a3"/>
              </w:rPr>
              <w:t xml:space="preserve">Старшие воспитатели </w:t>
            </w:r>
            <w:r w:rsidR="00B82A13" w:rsidRPr="0094304C">
              <w:rPr>
                <w:rStyle w:val="a3"/>
              </w:rPr>
              <w:t>Воспитател</w:t>
            </w:r>
            <w:r w:rsidRPr="0094304C">
              <w:rPr>
                <w:rStyle w:val="a3"/>
              </w:rPr>
              <w:t>и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ind w:firstLine="140"/>
              <w:jc w:val="center"/>
            </w:pPr>
            <w:r w:rsidRPr="0094304C">
              <w:rPr>
                <w:rStyle w:val="a3"/>
              </w:rPr>
              <w:t>В течение года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tabs>
                <w:tab w:val="left" w:pos="1397"/>
              </w:tabs>
              <w:jc w:val="center"/>
            </w:pPr>
            <w:r w:rsidRPr="0094304C">
              <w:rPr>
                <w:rStyle w:val="a3"/>
              </w:rPr>
              <w:t>Отчет по самообследованию ДОУ Информация на сайте</w:t>
            </w:r>
          </w:p>
        </w:tc>
      </w:tr>
      <w:tr w:rsidR="00B82A13" w:rsidRPr="0094304C" w:rsidTr="009624C7">
        <w:trPr>
          <w:trHeight w:hRule="exact" w:val="1687"/>
        </w:trPr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ind w:firstLine="140"/>
              <w:jc w:val="center"/>
            </w:pPr>
            <w:r w:rsidRPr="0094304C">
              <w:rPr>
                <w:rStyle w:val="a3"/>
              </w:rPr>
              <w:t>Комплексный</w:t>
            </w:r>
          </w:p>
          <w:p w:rsidR="00B82A13" w:rsidRPr="0094304C" w:rsidRDefault="00B82A13" w:rsidP="009624C7">
            <w:pPr>
              <w:pStyle w:val="a4"/>
              <w:ind w:left="140"/>
              <w:jc w:val="center"/>
            </w:pPr>
            <w:r w:rsidRPr="0094304C">
              <w:rPr>
                <w:rStyle w:val="a3"/>
              </w:rPr>
              <w:t>мониторинг состояния здоровья и развития детей раннего и дошкольного возраста.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42BC" w:rsidRPr="0094304C" w:rsidRDefault="00AE42BC" w:rsidP="009624C7">
            <w:pPr>
              <w:pStyle w:val="a4"/>
              <w:jc w:val="center"/>
            </w:pPr>
            <w:r w:rsidRPr="0094304C">
              <w:t>Воспитатели</w:t>
            </w:r>
          </w:p>
          <w:p w:rsidR="00AE42BC" w:rsidRPr="0094304C" w:rsidRDefault="00AE42BC" w:rsidP="009624C7">
            <w:pPr>
              <w:pStyle w:val="a4"/>
              <w:jc w:val="center"/>
            </w:pPr>
            <w:r w:rsidRPr="0094304C">
              <w:t>Специалист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A13" w:rsidRPr="0094304C" w:rsidRDefault="009624C7" w:rsidP="009624C7">
            <w:pPr>
              <w:pStyle w:val="a4"/>
              <w:ind w:left="220"/>
              <w:jc w:val="center"/>
            </w:pPr>
            <w:r>
              <w:rPr>
                <w:rStyle w:val="a3"/>
              </w:rPr>
              <w:t>В течение</w:t>
            </w:r>
            <w:r w:rsidR="00B82A13" w:rsidRPr="0094304C">
              <w:rPr>
                <w:rStyle w:val="a3"/>
              </w:rPr>
              <w:t xml:space="preserve"> всего периода реализации программы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A13" w:rsidRPr="0094304C" w:rsidRDefault="00B82A13" w:rsidP="009624C7">
            <w:pPr>
              <w:pStyle w:val="a4"/>
              <w:spacing w:line="233" w:lineRule="auto"/>
              <w:ind w:left="140"/>
              <w:jc w:val="center"/>
            </w:pPr>
            <w:r w:rsidRPr="0094304C">
              <w:rPr>
                <w:rStyle w:val="a3"/>
              </w:rPr>
              <w:t>Анализ результатов мониторинга.</w:t>
            </w:r>
          </w:p>
          <w:p w:rsidR="00B82A13" w:rsidRPr="0094304C" w:rsidRDefault="00B82A13" w:rsidP="009624C7">
            <w:pPr>
              <w:pStyle w:val="a4"/>
              <w:spacing w:line="233" w:lineRule="auto"/>
              <w:ind w:left="140"/>
              <w:jc w:val="center"/>
            </w:pPr>
            <w:r w:rsidRPr="0094304C">
              <w:rPr>
                <w:rStyle w:val="a3"/>
              </w:rPr>
              <w:t>Определение перспектив деятельности.</w:t>
            </w:r>
          </w:p>
        </w:tc>
      </w:tr>
    </w:tbl>
    <w:p w:rsidR="00B82A13" w:rsidRDefault="00B82A13" w:rsidP="003A03C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A03CD" w:rsidRDefault="00B82A13" w:rsidP="00AE42B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2.2 </w:t>
      </w:r>
      <w:r w:rsidR="003A03CD" w:rsidRPr="003A03C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Система </w:t>
      </w:r>
      <w:r w:rsidR="003A03CD">
        <w:rPr>
          <w:rFonts w:ascii="Times New Roman" w:eastAsia="Times New Roman" w:hAnsi="Times New Roman" w:cs="Times New Roman"/>
          <w:b/>
          <w:sz w:val="28"/>
          <w:lang w:eastAsia="ru-RU"/>
        </w:rPr>
        <w:t>меропри</w:t>
      </w:r>
      <w:r w:rsidR="003A03CD" w:rsidRPr="003A03CD">
        <w:rPr>
          <w:rFonts w:ascii="Times New Roman" w:eastAsia="Times New Roman" w:hAnsi="Times New Roman" w:cs="Times New Roman"/>
          <w:b/>
          <w:sz w:val="28"/>
          <w:lang w:eastAsia="ru-RU"/>
        </w:rPr>
        <w:t>я</w:t>
      </w:r>
      <w:r w:rsidR="003A03CD">
        <w:rPr>
          <w:rFonts w:ascii="Times New Roman" w:eastAsia="Times New Roman" w:hAnsi="Times New Roman" w:cs="Times New Roman"/>
          <w:b/>
          <w:sz w:val="28"/>
          <w:lang w:eastAsia="ru-RU"/>
        </w:rPr>
        <w:t>т</w:t>
      </w:r>
      <w:r w:rsidR="003A03CD" w:rsidRPr="003A03CD">
        <w:rPr>
          <w:rFonts w:ascii="Times New Roman" w:eastAsia="Times New Roman" w:hAnsi="Times New Roman" w:cs="Times New Roman"/>
          <w:b/>
          <w:sz w:val="28"/>
          <w:lang w:eastAsia="ru-RU"/>
        </w:rPr>
        <w:t>ий по здоровьесбережению</w:t>
      </w:r>
    </w:p>
    <w:p w:rsidR="00A36517" w:rsidRDefault="00A36517" w:rsidP="003A03C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3287"/>
        <w:gridCol w:w="1121"/>
        <w:gridCol w:w="1147"/>
        <w:gridCol w:w="1103"/>
        <w:gridCol w:w="1150"/>
        <w:gridCol w:w="1306"/>
      </w:tblGrid>
      <w:tr w:rsidR="009624C7" w:rsidRPr="008E1A8F" w:rsidTr="009624C7">
        <w:tc>
          <w:tcPr>
            <w:tcW w:w="392" w:type="dxa"/>
          </w:tcPr>
          <w:p w:rsidR="009624C7" w:rsidRPr="008E1A8F" w:rsidRDefault="009624C7" w:rsidP="009624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№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E1A8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Мероприятия</w:t>
            </w:r>
          </w:p>
        </w:tc>
        <w:tc>
          <w:tcPr>
            <w:tcW w:w="1125" w:type="dxa"/>
          </w:tcPr>
          <w:p w:rsidR="009624C7" w:rsidRPr="008E1A8F" w:rsidRDefault="009624C7" w:rsidP="003A03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E1A8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Группы раннего возраста</w:t>
            </w:r>
          </w:p>
          <w:p w:rsidR="009624C7" w:rsidRPr="008E1A8F" w:rsidRDefault="009624C7" w:rsidP="003A03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E1A8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(1,5-3 года)</w:t>
            </w:r>
          </w:p>
        </w:tc>
        <w:tc>
          <w:tcPr>
            <w:tcW w:w="1151" w:type="dxa"/>
          </w:tcPr>
          <w:p w:rsidR="009624C7" w:rsidRPr="008E1A8F" w:rsidRDefault="009624C7" w:rsidP="003A03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E1A8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Вторые младшие группы</w:t>
            </w:r>
          </w:p>
          <w:p w:rsidR="009624C7" w:rsidRPr="008E1A8F" w:rsidRDefault="009624C7" w:rsidP="003A03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E1A8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(3-4 года)</w:t>
            </w:r>
          </w:p>
        </w:tc>
        <w:tc>
          <w:tcPr>
            <w:tcW w:w="1108" w:type="dxa"/>
          </w:tcPr>
          <w:p w:rsidR="009624C7" w:rsidRPr="008E1A8F" w:rsidRDefault="009624C7" w:rsidP="003A03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E1A8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Средние группы</w:t>
            </w:r>
          </w:p>
          <w:p w:rsidR="009624C7" w:rsidRPr="008E1A8F" w:rsidRDefault="009624C7" w:rsidP="003A03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E1A8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(4-5 лет)</w:t>
            </w:r>
          </w:p>
        </w:tc>
        <w:tc>
          <w:tcPr>
            <w:tcW w:w="1154" w:type="dxa"/>
          </w:tcPr>
          <w:p w:rsidR="009624C7" w:rsidRPr="008E1A8F" w:rsidRDefault="009624C7" w:rsidP="003A03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E1A8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Старшие группы </w:t>
            </w:r>
          </w:p>
          <w:p w:rsidR="009624C7" w:rsidRPr="008E1A8F" w:rsidRDefault="009624C7" w:rsidP="003A03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E1A8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(5-6 лет)</w:t>
            </w:r>
          </w:p>
        </w:tc>
        <w:tc>
          <w:tcPr>
            <w:tcW w:w="1308" w:type="dxa"/>
          </w:tcPr>
          <w:p w:rsidR="009624C7" w:rsidRDefault="009624C7" w:rsidP="003A03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E1A8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Подготови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-</w:t>
            </w:r>
            <w:r w:rsidRPr="008E1A8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тельные группы </w:t>
            </w:r>
          </w:p>
          <w:p w:rsidR="009624C7" w:rsidRPr="008E1A8F" w:rsidRDefault="009624C7" w:rsidP="003A03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E1A8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(6-7 лет)</w:t>
            </w:r>
          </w:p>
        </w:tc>
      </w:tr>
      <w:tr w:rsidR="009624C7" w:rsidTr="009624C7">
        <w:tc>
          <w:tcPr>
            <w:tcW w:w="392" w:type="dxa"/>
          </w:tcPr>
          <w:p w:rsidR="009624C7" w:rsidRPr="008E1A8F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E1A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Утренняя гимнастика 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Пальчиковая гимнастика 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</w:pPr>
            <w:r w:rsidRPr="0057092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</w:pPr>
            <w:r w:rsidRPr="0057092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</w:pPr>
            <w:r w:rsidRPr="0057092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</w:pPr>
            <w:r w:rsidRPr="0057092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</w:pPr>
            <w:r w:rsidRPr="0057092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Артикуляционная гимнастика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</w:pPr>
            <w:r w:rsidRPr="008663B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</w:pPr>
            <w:r w:rsidRPr="008663B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</w:pPr>
            <w:r w:rsidRPr="008663B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</w:pPr>
            <w:r w:rsidRPr="008663B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Дыхательная гимнастика 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</w:pPr>
            <w:r w:rsidRPr="0027246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</w:pPr>
            <w:r w:rsidRPr="0027246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</w:pPr>
            <w:r w:rsidRPr="0027246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3333" w:type="dxa"/>
          </w:tcPr>
          <w:p w:rsidR="009624C7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Гимнастика для глаз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</w:pPr>
            <w:r w:rsidRPr="009F38CF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</w:pPr>
            <w:r w:rsidRPr="009F38CF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</w:pPr>
            <w:r w:rsidRPr="009F38CF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Босохождение 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</w:pPr>
            <w:r w:rsidRPr="000B1923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</w:pPr>
            <w:r w:rsidRPr="000B1923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</w:pPr>
            <w:r w:rsidRPr="000B1923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</w:pPr>
            <w:r w:rsidRPr="000B1923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</w:pPr>
            <w:r w:rsidRPr="000B1923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Массажные дорожки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</w:pPr>
            <w:r w:rsidRPr="0017607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</w:pPr>
            <w:r w:rsidRPr="0017607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</w:pPr>
            <w:r w:rsidRPr="0017607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</w:pPr>
            <w:r w:rsidRPr="0017607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Воздушные ванны 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</w:pPr>
            <w:r w:rsidRPr="004A65D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</w:pPr>
            <w:r w:rsidRPr="004A65D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</w:pPr>
            <w:r w:rsidRPr="004A65D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</w:pPr>
            <w:r w:rsidRPr="004A65D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</w:pPr>
            <w:r w:rsidRPr="004A65D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Солнечные ванны 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</w:pPr>
            <w:r w:rsidRPr="004A65D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</w:pPr>
            <w:r w:rsidRPr="004A65D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</w:pPr>
            <w:r w:rsidRPr="004A65D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</w:pPr>
            <w:r w:rsidRPr="004A65D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</w:pPr>
            <w:r w:rsidRPr="004A65D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3333" w:type="dxa"/>
          </w:tcPr>
          <w:p w:rsidR="009624C7" w:rsidRDefault="009624C7" w:rsidP="008E1A8F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Обширное умывание </w:t>
            </w:r>
          </w:p>
          <w:p w:rsidR="009624C7" w:rsidRPr="008E1A8F" w:rsidRDefault="009624C7" w:rsidP="008E1A8F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(мытьё рук до локтя)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54" w:type="dxa"/>
            <w:vAlign w:val="center"/>
          </w:tcPr>
          <w:p w:rsidR="009624C7" w:rsidRDefault="009624C7" w:rsidP="008E1A8F">
            <w:pPr>
              <w:jc w:val="center"/>
            </w:pPr>
            <w:r w:rsidRPr="00412E1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  <w:vAlign w:val="center"/>
          </w:tcPr>
          <w:p w:rsidR="009624C7" w:rsidRDefault="009624C7" w:rsidP="008E1A8F">
            <w:pPr>
              <w:jc w:val="center"/>
            </w:pPr>
            <w:r w:rsidRPr="00412E1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Занятия физической культурой </w:t>
            </w:r>
          </w:p>
        </w:tc>
        <w:tc>
          <w:tcPr>
            <w:tcW w:w="1125" w:type="dxa"/>
            <w:vAlign w:val="center"/>
          </w:tcPr>
          <w:p w:rsidR="009624C7" w:rsidRDefault="009624C7" w:rsidP="008E1A8F">
            <w:pPr>
              <w:jc w:val="center"/>
            </w:pPr>
            <w:r w:rsidRPr="0079703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1" w:type="dxa"/>
            <w:vAlign w:val="center"/>
          </w:tcPr>
          <w:p w:rsidR="009624C7" w:rsidRDefault="009624C7" w:rsidP="008E1A8F">
            <w:pPr>
              <w:jc w:val="center"/>
            </w:pPr>
            <w:r w:rsidRPr="0079703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08" w:type="dxa"/>
            <w:vAlign w:val="center"/>
          </w:tcPr>
          <w:p w:rsidR="009624C7" w:rsidRDefault="009624C7" w:rsidP="008E1A8F">
            <w:pPr>
              <w:jc w:val="center"/>
            </w:pPr>
            <w:r w:rsidRPr="0079703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  <w:vAlign w:val="center"/>
          </w:tcPr>
          <w:p w:rsidR="009624C7" w:rsidRDefault="009624C7" w:rsidP="008E1A8F">
            <w:pPr>
              <w:jc w:val="center"/>
            </w:pPr>
            <w:r w:rsidRPr="0079703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  <w:vAlign w:val="center"/>
          </w:tcPr>
          <w:p w:rsidR="009624C7" w:rsidRDefault="009624C7" w:rsidP="008E1A8F">
            <w:pPr>
              <w:jc w:val="center"/>
            </w:pPr>
            <w:r w:rsidRPr="0079703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3333" w:type="dxa"/>
          </w:tcPr>
          <w:p w:rsidR="009624C7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Физкультурные занятия на воздухе</w:t>
            </w:r>
          </w:p>
        </w:tc>
        <w:tc>
          <w:tcPr>
            <w:tcW w:w="1125" w:type="dxa"/>
            <w:vAlign w:val="center"/>
          </w:tcPr>
          <w:p w:rsidR="009624C7" w:rsidRPr="00797035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51" w:type="dxa"/>
            <w:vAlign w:val="center"/>
          </w:tcPr>
          <w:p w:rsidR="009624C7" w:rsidRPr="00797035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08" w:type="dxa"/>
            <w:vAlign w:val="center"/>
          </w:tcPr>
          <w:p w:rsidR="009624C7" w:rsidRPr="00797035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54" w:type="dxa"/>
            <w:vAlign w:val="center"/>
          </w:tcPr>
          <w:p w:rsidR="009624C7" w:rsidRDefault="009624C7" w:rsidP="009A0E9F">
            <w:pPr>
              <w:jc w:val="center"/>
            </w:pPr>
            <w:r w:rsidRPr="003F1B3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  <w:vAlign w:val="center"/>
          </w:tcPr>
          <w:p w:rsidR="009624C7" w:rsidRDefault="009624C7" w:rsidP="009A0E9F">
            <w:pPr>
              <w:jc w:val="center"/>
            </w:pPr>
            <w:r w:rsidRPr="003F1B3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13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Подвижные игры 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</w:pPr>
            <w:r w:rsidRPr="0039585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</w:pPr>
            <w:r w:rsidRPr="0039585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</w:pPr>
            <w:r w:rsidRPr="0039585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</w:pPr>
            <w:r w:rsidRPr="0039585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</w:pPr>
            <w:r w:rsidRPr="0039585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Элементы спортивных игр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</w:pPr>
            <w:r w:rsidRPr="001E2B4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</w:pPr>
            <w:r w:rsidRPr="001E2B4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Игры-эстафеты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</w:pPr>
            <w:r w:rsidRPr="004E634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</w:pPr>
            <w:r w:rsidRPr="004E634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</w:pPr>
            <w:r w:rsidRPr="004E634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Физкультминутки 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</w:pP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</w:pP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</w:pPr>
            <w:r w:rsidRPr="00BB783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</w:pPr>
            <w:r w:rsidRPr="00BB783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</w:pPr>
            <w:r w:rsidRPr="00BB783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Оздоровительный бег 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</w:pPr>
            <w:r w:rsidRPr="00BF7E3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</w:pPr>
            <w:r w:rsidRPr="00BF7E3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</w:pPr>
            <w:r w:rsidRPr="00BF7E3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Прогулки 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</w:pPr>
            <w:r w:rsidRPr="002F01AA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</w:pPr>
            <w:r w:rsidRPr="002F01AA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</w:pPr>
            <w:r w:rsidRPr="002F01AA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</w:pPr>
            <w:r w:rsidRPr="002F01AA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</w:pPr>
            <w:r w:rsidRPr="002F01AA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19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Походы 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</w:pPr>
            <w:r w:rsidRPr="0092079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</w:pPr>
            <w:r w:rsidRPr="0092079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Профилактика нарушений осанки и плоскостопия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</w:pP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</w:pPr>
            <w:r w:rsidRPr="009A040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</w:pPr>
            <w:r w:rsidRPr="009A040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</w:pPr>
            <w:r w:rsidRPr="009A040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</w:pPr>
            <w:r w:rsidRPr="009A040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Спортивные праздники и досуги</w:t>
            </w:r>
          </w:p>
        </w:tc>
        <w:tc>
          <w:tcPr>
            <w:tcW w:w="1125" w:type="dxa"/>
            <w:vAlign w:val="center"/>
          </w:tcPr>
          <w:p w:rsidR="009624C7" w:rsidRDefault="009624C7" w:rsidP="008E1A8F">
            <w:pPr>
              <w:jc w:val="center"/>
            </w:pPr>
            <w:r w:rsidRPr="004F245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1" w:type="dxa"/>
            <w:vAlign w:val="center"/>
          </w:tcPr>
          <w:p w:rsidR="009624C7" w:rsidRDefault="009624C7" w:rsidP="008E1A8F">
            <w:pPr>
              <w:jc w:val="center"/>
            </w:pPr>
            <w:r w:rsidRPr="004F245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08" w:type="dxa"/>
            <w:vAlign w:val="center"/>
          </w:tcPr>
          <w:p w:rsidR="009624C7" w:rsidRDefault="009624C7" w:rsidP="008E1A8F">
            <w:pPr>
              <w:jc w:val="center"/>
            </w:pPr>
            <w:r w:rsidRPr="00441FEE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  <w:vAlign w:val="center"/>
          </w:tcPr>
          <w:p w:rsidR="009624C7" w:rsidRDefault="009624C7" w:rsidP="008E1A8F">
            <w:pPr>
              <w:jc w:val="center"/>
            </w:pPr>
            <w:r w:rsidRPr="00441FEE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  <w:vAlign w:val="center"/>
          </w:tcPr>
          <w:p w:rsidR="009624C7" w:rsidRDefault="009624C7" w:rsidP="008E1A8F">
            <w:pPr>
              <w:jc w:val="center"/>
            </w:pPr>
            <w:r w:rsidRPr="00441FEE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22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Дни здоровья </w:t>
            </w:r>
          </w:p>
        </w:tc>
        <w:tc>
          <w:tcPr>
            <w:tcW w:w="1125" w:type="dxa"/>
          </w:tcPr>
          <w:p w:rsidR="009624C7" w:rsidRDefault="009624C7" w:rsidP="008E1A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51" w:type="dxa"/>
          </w:tcPr>
          <w:p w:rsidR="009624C7" w:rsidRDefault="009624C7" w:rsidP="008E1A8F">
            <w:pPr>
              <w:jc w:val="center"/>
            </w:pPr>
            <w:r w:rsidRPr="00CD113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08" w:type="dxa"/>
          </w:tcPr>
          <w:p w:rsidR="009624C7" w:rsidRDefault="009624C7" w:rsidP="008E1A8F">
            <w:pPr>
              <w:jc w:val="center"/>
            </w:pPr>
            <w:r w:rsidRPr="00CD113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</w:pPr>
            <w:r w:rsidRPr="00CD113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</w:pPr>
            <w:r w:rsidRPr="00CD113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</w:t>
            </w:r>
          </w:p>
        </w:tc>
        <w:tc>
          <w:tcPr>
            <w:tcW w:w="3333" w:type="dxa"/>
          </w:tcPr>
          <w:p w:rsidR="009624C7" w:rsidRPr="008E1A8F" w:rsidRDefault="009624C7" w:rsidP="003A03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Недели здоровья (2 раза в год)</w:t>
            </w:r>
          </w:p>
        </w:tc>
        <w:tc>
          <w:tcPr>
            <w:tcW w:w="1125" w:type="dxa"/>
            <w:vAlign w:val="center"/>
          </w:tcPr>
          <w:p w:rsidR="009624C7" w:rsidRDefault="009624C7" w:rsidP="009A0E9F">
            <w:pPr>
              <w:jc w:val="center"/>
            </w:pPr>
            <w:r w:rsidRPr="00666EB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1" w:type="dxa"/>
            <w:vAlign w:val="center"/>
          </w:tcPr>
          <w:p w:rsidR="009624C7" w:rsidRDefault="009624C7" w:rsidP="009A0E9F">
            <w:pPr>
              <w:jc w:val="center"/>
            </w:pPr>
            <w:r w:rsidRPr="00666EB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08" w:type="dxa"/>
            <w:vAlign w:val="center"/>
          </w:tcPr>
          <w:p w:rsidR="009624C7" w:rsidRDefault="009624C7" w:rsidP="009A0E9F">
            <w:pPr>
              <w:jc w:val="center"/>
            </w:pPr>
            <w:r w:rsidRPr="00666EB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  <w:vAlign w:val="center"/>
          </w:tcPr>
          <w:p w:rsidR="009624C7" w:rsidRDefault="009624C7" w:rsidP="009A0E9F">
            <w:pPr>
              <w:jc w:val="center"/>
            </w:pPr>
            <w:r w:rsidRPr="00666EB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  <w:vAlign w:val="center"/>
          </w:tcPr>
          <w:p w:rsidR="009624C7" w:rsidRDefault="009624C7" w:rsidP="009A0E9F">
            <w:pPr>
              <w:jc w:val="center"/>
            </w:pPr>
            <w:r w:rsidRPr="00666EB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24</w:t>
            </w:r>
          </w:p>
        </w:tc>
        <w:tc>
          <w:tcPr>
            <w:tcW w:w="3333" w:type="dxa"/>
          </w:tcPr>
          <w:p w:rsidR="009624C7" w:rsidRPr="008E1A8F" w:rsidRDefault="009624C7" w:rsidP="005C1A56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Логоритмика </w:t>
            </w:r>
          </w:p>
        </w:tc>
        <w:tc>
          <w:tcPr>
            <w:tcW w:w="1125" w:type="dxa"/>
          </w:tcPr>
          <w:p w:rsidR="009624C7" w:rsidRDefault="009624C7" w:rsidP="005C1A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51" w:type="dxa"/>
          </w:tcPr>
          <w:p w:rsidR="009624C7" w:rsidRDefault="009624C7" w:rsidP="005C1A56">
            <w:pPr>
              <w:jc w:val="center"/>
            </w:pPr>
            <w:r w:rsidRPr="005B7B0F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08" w:type="dxa"/>
          </w:tcPr>
          <w:p w:rsidR="009624C7" w:rsidRDefault="009624C7" w:rsidP="005C1A56">
            <w:pPr>
              <w:jc w:val="center"/>
            </w:pPr>
            <w:r w:rsidRPr="005B7B0F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</w:tcPr>
          <w:p w:rsidR="009624C7" w:rsidRDefault="009624C7" w:rsidP="008E1A8F">
            <w:pPr>
              <w:jc w:val="center"/>
            </w:pPr>
          </w:p>
        </w:tc>
        <w:tc>
          <w:tcPr>
            <w:tcW w:w="1308" w:type="dxa"/>
          </w:tcPr>
          <w:p w:rsidR="009624C7" w:rsidRDefault="009624C7" w:rsidP="008E1A8F">
            <w:pPr>
              <w:jc w:val="center"/>
            </w:pPr>
          </w:p>
        </w:tc>
      </w:tr>
      <w:tr w:rsidR="009624C7" w:rsidTr="009624C7">
        <w:tc>
          <w:tcPr>
            <w:tcW w:w="392" w:type="dxa"/>
          </w:tcPr>
          <w:p w:rsidR="009624C7" w:rsidRDefault="009624C7" w:rsidP="009624C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</w:t>
            </w:r>
          </w:p>
        </w:tc>
        <w:tc>
          <w:tcPr>
            <w:tcW w:w="3333" w:type="dxa"/>
          </w:tcPr>
          <w:p w:rsidR="009624C7" w:rsidRPr="008E1A8F" w:rsidRDefault="009624C7" w:rsidP="005C1A56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Валеология </w:t>
            </w:r>
          </w:p>
        </w:tc>
        <w:tc>
          <w:tcPr>
            <w:tcW w:w="1125" w:type="dxa"/>
          </w:tcPr>
          <w:p w:rsidR="009624C7" w:rsidRDefault="009624C7" w:rsidP="005C1A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1" w:type="dxa"/>
          </w:tcPr>
          <w:p w:rsidR="009624C7" w:rsidRDefault="009624C7" w:rsidP="005C1A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08" w:type="dxa"/>
          </w:tcPr>
          <w:p w:rsidR="009624C7" w:rsidRDefault="009624C7" w:rsidP="005C1A56">
            <w:pPr>
              <w:jc w:val="center"/>
            </w:pPr>
            <w:r w:rsidRPr="003841C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154" w:type="dxa"/>
          </w:tcPr>
          <w:p w:rsidR="009624C7" w:rsidRDefault="009624C7" w:rsidP="005C1A56">
            <w:pPr>
              <w:jc w:val="center"/>
            </w:pPr>
            <w:r w:rsidRPr="003841C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  <w:tc>
          <w:tcPr>
            <w:tcW w:w="1308" w:type="dxa"/>
          </w:tcPr>
          <w:p w:rsidR="009624C7" w:rsidRDefault="009624C7" w:rsidP="005C1A56">
            <w:pPr>
              <w:jc w:val="center"/>
            </w:pPr>
            <w:r w:rsidRPr="003841C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+</w:t>
            </w:r>
          </w:p>
        </w:tc>
      </w:tr>
    </w:tbl>
    <w:p w:rsidR="00B82A13" w:rsidRPr="00676603" w:rsidRDefault="003A03CD" w:rsidP="0067660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A03C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C75245" w:rsidRPr="00C75245" w:rsidRDefault="00C75245" w:rsidP="00AE42BC">
      <w:pPr>
        <w:spacing w:after="0"/>
        <w:ind w:firstLine="708"/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2.3 Валеологическое </w:t>
      </w:r>
      <w:r w:rsidR="0025019F">
        <w:rPr>
          <w:rFonts w:ascii="Times New Roman" w:hAnsi="Times New Roman" w:cs="Times New Roman"/>
          <w:b/>
          <w:sz w:val="28"/>
        </w:rPr>
        <w:t>просвещение</w:t>
      </w:r>
      <w:r>
        <w:rPr>
          <w:rFonts w:ascii="Times New Roman" w:hAnsi="Times New Roman" w:cs="Times New Roman"/>
          <w:b/>
          <w:sz w:val="28"/>
        </w:rPr>
        <w:t xml:space="preserve"> воспитанников ДОУ</w:t>
      </w:r>
    </w:p>
    <w:p w:rsidR="00E556B3" w:rsidRPr="00676603" w:rsidRDefault="008E1A8F" w:rsidP="0067660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76603">
        <w:rPr>
          <w:rFonts w:ascii="Times New Roman" w:hAnsi="Times New Roman" w:cs="Times New Roman"/>
          <w:sz w:val="28"/>
        </w:rPr>
        <w:t xml:space="preserve">Одной из форм работы по привитию ЗОЖ являются занятия по валеологии. </w:t>
      </w:r>
    </w:p>
    <w:p w:rsidR="00E556B3" w:rsidRPr="00676603" w:rsidRDefault="00E556B3" w:rsidP="00676603">
      <w:pPr>
        <w:pStyle w:val="Default"/>
        <w:jc w:val="both"/>
        <w:rPr>
          <w:sz w:val="28"/>
          <w:szCs w:val="28"/>
        </w:rPr>
      </w:pPr>
      <w:r w:rsidRPr="00676603">
        <w:rPr>
          <w:i/>
          <w:iCs/>
          <w:sz w:val="28"/>
          <w:szCs w:val="28"/>
        </w:rPr>
        <w:t xml:space="preserve">Валеологическое воспитание детей 2–4 лет </w:t>
      </w:r>
      <w:r w:rsidRPr="00676603">
        <w:rPr>
          <w:sz w:val="28"/>
          <w:szCs w:val="28"/>
        </w:rPr>
        <w:t xml:space="preserve">осуществляется на яркой эмоциональной основе, т.е. обеспечивается положительное взаимодействие с окружающими взрослыми и сверстниками и различные виды детской деятельности. Изучение программного содержания осуществляется в процессе дидактических игр, развлечений на занятиях, а также в нерегламентированной и самостоятельной деятельности детей. </w:t>
      </w:r>
    </w:p>
    <w:p w:rsidR="00E556B3" w:rsidRPr="00676603" w:rsidRDefault="00E556B3" w:rsidP="006766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603">
        <w:rPr>
          <w:rFonts w:ascii="Times New Roman" w:hAnsi="Times New Roman" w:cs="Times New Roman"/>
          <w:i/>
          <w:iCs/>
          <w:sz w:val="28"/>
          <w:szCs w:val="28"/>
        </w:rPr>
        <w:t xml:space="preserve">Дети 4–6 лет </w:t>
      </w:r>
      <w:r w:rsidRPr="00676603">
        <w:rPr>
          <w:rFonts w:ascii="Times New Roman" w:hAnsi="Times New Roman" w:cs="Times New Roman"/>
          <w:sz w:val="28"/>
          <w:szCs w:val="28"/>
        </w:rPr>
        <w:t>очень активны, проявляют самостоятельность, поэтому педагогу следует насыщать детскую деятельность практическими ситуациями, познанием. Высокая эмоциональность в этом возрасте позволяет развивать у детей сочувствие, взаимопомощь, доброжелательность, стремление к общению со взрослыми. При этом ребят побуждают задавать вопросы в ходе наблюдений, рассказывать об увиденном, устанавливать разнообразные по содержанию связи: между строением органов, частей тела, их назначением и гигиеной, а также соотносить это со своим здоровьем.</w:t>
      </w:r>
    </w:p>
    <w:p w:rsidR="00E556B3" w:rsidRPr="00676603" w:rsidRDefault="00E556B3" w:rsidP="00676603">
      <w:pPr>
        <w:pStyle w:val="Default"/>
        <w:jc w:val="both"/>
        <w:rPr>
          <w:sz w:val="28"/>
          <w:szCs w:val="28"/>
        </w:rPr>
      </w:pPr>
      <w:r w:rsidRPr="00676603">
        <w:rPr>
          <w:i/>
          <w:iCs/>
          <w:sz w:val="28"/>
          <w:szCs w:val="28"/>
        </w:rPr>
        <w:t xml:space="preserve">Дошкольники 5–7 лет </w:t>
      </w:r>
      <w:r w:rsidRPr="00676603">
        <w:rPr>
          <w:sz w:val="28"/>
          <w:szCs w:val="28"/>
        </w:rPr>
        <w:t xml:space="preserve">стремятся к самоутверждению, поэтому воспитатель обязан создать условия для развития самостоятельности у детей в решении своих валеологических проблем, проявлении инициативы, творчества, преодолении трудностей, оценочных суждениях о здоровье человека, а также осознания мотивации сохранения и укрепления собственного здоровья. Организация полноценного валеологического обучения и воспитания должна быть основана на взаимодействии педагога с детьми, детей друг с другом, опираться на сотрудничество, доверие, взаимопонимание, уважение к интересам сверстников, на положительный эмоциональный фон. </w:t>
      </w:r>
    </w:p>
    <w:p w:rsidR="00C75245" w:rsidRDefault="00E556B3" w:rsidP="009624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603">
        <w:rPr>
          <w:rFonts w:ascii="Times New Roman" w:hAnsi="Times New Roman" w:cs="Times New Roman"/>
          <w:sz w:val="28"/>
          <w:szCs w:val="28"/>
        </w:rPr>
        <w:lastRenderedPageBreak/>
        <w:t>В ходе воспитания здорового образа жизни педагоги могут использовать различные формы организации детской деятельности: занятия, экскурсии, наблюдения, дидактические игры, практические задания, самостоятельное чтение, элементы сюжетной игры и др. Предпочтение отдается дидактическим играм, простейшим физиологическим опытам, моделированию, самостоятельным наблюдениям, индивидуальным занятиям в уголках здоровья, занятиям-консультациям (ответы на вопросы детей).</w:t>
      </w:r>
    </w:p>
    <w:p w:rsidR="009624C7" w:rsidRPr="009624C7" w:rsidRDefault="009624C7" w:rsidP="009624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56B3" w:rsidRDefault="00C75245" w:rsidP="00AE42BC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2.4 </w:t>
      </w:r>
      <w:r w:rsidR="00E556B3" w:rsidRPr="00676603">
        <w:rPr>
          <w:rFonts w:ascii="Times New Roman" w:hAnsi="Times New Roman" w:cs="Times New Roman"/>
          <w:b/>
          <w:bCs/>
          <w:sz w:val="28"/>
          <w:szCs w:val="28"/>
        </w:rPr>
        <w:t xml:space="preserve">Примерное тематическое планирование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по валеологии</w:t>
      </w:r>
    </w:p>
    <w:p w:rsidR="009624C7" w:rsidRPr="00676603" w:rsidRDefault="009624C7" w:rsidP="00AE42BC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58"/>
        <w:gridCol w:w="4438"/>
        <w:gridCol w:w="3374"/>
      </w:tblGrid>
      <w:tr w:rsidR="00410E31" w:rsidRPr="00676603" w:rsidTr="00676603">
        <w:tc>
          <w:tcPr>
            <w:tcW w:w="1951" w:type="dxa"/>
            <w:vAlign w:val="center"/>
          </w:tcPr>
          <w:p w:rsidR="00410E31" w:rsidRPr="00676603" w:rsidRDefault="00410E31" w:rsidP="00676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5170" w:type="dxa"/>
          </w:tcPr>
          <w:p w:rsidR="00410E31" w:rsidRPr="00676603" w:rsidRDefault="00410E31" w:rsidP="00676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561" w:type="dxa"/>
          </w:tcPr>
          <w:p w:rsidR="00410E31" w:rsidRPr="00676603" w:rsidRDefault="00410E31" w:rsidP="00676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</w:t>
            </w:r>
          </w:p>
        </w:tc>
      </w:tr>
      <w:tr w:rsidR="00410E31" w:rsidRPr="00676603" w:rsidTr="00410E31">
        <w:tc>
          <w:tcPr>
            <w:tcW w:w="1951" w:type="dxa"/>
            <w:vMerge w:val="restart"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  <w:tc>
          <w:tcPr>
            <w:tcW w:w="5170" w:type="dxa"/>
          </w:tcPr>
          <w:p w:rsidR="00410E31" w:rsidRPr="00676603" w:rsidRDefault="00410E31" w:rsidP="00410E31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1. «Это — Я» </w:t>
            </w:r>
          </w:p>
        </w:tc>
        <w:tc>
          <w:tcPr>
            <w:tcW w:w="3561" w:type="dxa"/>
            <w:vMerge w:val="restart"/>
          </w:tcPr>
          <w:p w:rsidR="00410E31" w:rsidRPr="00676603" w:rsidRDefault="00410E31" w:rsidP="00410E31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Занятия в виде дидактических игр, кукольного театра </w:t>
            </w:r>
          </w:p>
          <w:p w:rsidR="00410E31" w:rsidRPr="00676603" w:rsidRDefault="00410E31" w:rsidP="00410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В повседневной жизни с детьми индивидуально и по подгруппам проводятся сюжетно-ролевые игры, дидактические игры и др. </w:t>
            </w:r>
          </w:p>
        </w:tc>
      </w:tr>
      <w:tr w:rsidR="00410E31" w:rsidRPr="00676603" w:rsidTr="00410E31">
        <w:tc>
          <w:tcPr>
            <w:tcW w:w="1951" w:type="dxa"/>
            <w:vMerge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410E31" w:rsidRPr="00676603" w:rsidRDefault="00410E31" w:rsidP="00410E31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2. «Я — девочка, я — мальчик» </w:t>
            </w:r>
          </w:p>
        </w:tc>
        <w:tc>
          <w:tcPr>
            <w:tcW w:w="3561" w:type="dxa"/>
            <w:vMerge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E31" w:rsidRPr="00676603" w:rsidTr="00410E31">
        <w:tc>
          <w:tcPr>
            <w:tcW w:w="1951" w:type="dxa"/>
            <w:vMerge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410E31" w:rsidRPr="00676603" w:rsidRDefault="00410E31" w:rsidP="00410E31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3. «Водичка, водичка, умой мое личико» </w:t>
            </w:r>
          </w:p>
        </w:tc>
        <w:tc>
          <w:tcPr>
            <w:tcW w:w="3561" w:type="dxa"/>
            <w:vMerge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E31" w:rsidRPr="00676603" w:rsidTr="00410E31">
        <w:tc>
          <w:tcPr>
            <w:tcW w:w="1951" w:type="dxa"/>
            <w:vMerge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410E31" w:rsidRPr="00676603" w:rsidRDefault="00410E31" w:rsidP="00410E31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4. «Наши гости дорогие зубки нам почистили, ручки нам помыли» </w:t>
            </w:r>
          </w:p>
        </w:tc>
        <w:tc>
          <w:tcPr>
            <w:tcW w:w="3561" w:type="dxa"/>
            <w:vMerge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E31" w:rsidRPr="00676603" w:rsidTr="00410E31">
        <w:tc>
          <w:tcPr>
            <w:tcW w:w="1951" w:type="dxa"/>
            <w:vMerge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410E31" w:rsidRPr="00676603" w:rsidRDefault="00410E31" w:rsidP="00410E31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5. «Наш веселый, наш любимый носовой платок» </w:t>
            </w:r>
          </w:p>
        </w:tc>
        <w:tc>
          <w:tcPr>
            <w:tcW w:w="3561" w:type="dxa"/>
            <w:vMerge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E31" w:rsidRPr="00676603" w:rsidTr="00410E31">
        <w:tc>
          <w:tcPr>
            <w:tcW w:w="1951" w:type="dxa"/>
            <w:vMerge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6. Кукольный театр «Как Маша с Ваней в гости собирались»</w:t>
            </w:r>
          </w:p>
        </w:tc>
        <w:tc>
          <w:tcPr>
            <w:tcW w:w="3561" w:type="dxa"/>
            <w:vMerge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E31" w:rsidRPr="00676603" w:rsidTr="00410E31">
        <w:tc>
          <w:tcPr>
            <w:tcW w:w="1951" w:type="dxa"/>
            <w:vMerge w:val="restart"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5170" w:type="dxa"/>
          </w:tcPr>
          <w:p w:rsidR="00410E31" w:rsidRPr="00676603" w:rsidRDefault="00410E31" w:rsidP="00410E31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1. «Это — Я и мои друзья» </w:t>
            </w:r>
          </w:p>
        </w:tc>
        <w:tc>
          <w:tcPr>
            <w:tcW w:w="3561" w:type="dxa"/>
          </w:tcPr>
          <w:p w:rsidR="00410E31" w:rsidRPr="00676603" w:rsidRDefault="00410E31" w:rsidP="00410E31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Занятие </w:t>
            </w:r>
          </w:p>
        </w:tc>
      </w:tr>
      <w:tr w:rsidR="00410E31" w:rsidRPr="00676603" w:rsidTr="00410E31">
        <w:tc>
          <w:tcPr>
            <w:tcW w:w="1951" w:type="dxa"/>
            <w:vMerge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410E31" w:rsidRPr="00676603" w:rsidRDefault="00410E31" w:rsidP="00410E31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2. «Рассмотрим друг друга» </w:t>
            </w:r>
          </w:p>
        </w:tc>
        <w:tc>
          <w:tcPr>
            <w:tcW w:w="3561" w:type="dxa"/>
          </w:tcPr>
          <w:p w:rsidR="00410E31" w:rsidRPr="00676603" w:rsidRDefault="00410E31" w:rsidP="00410E31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Занятие </w:t>
            </w:r>
          </w:p>
        </w:tc>
      </w:tr>
      <w:tr w:rsidR="00410E31" w:rsidRPr="00676603" w:rsidTr="00410E31">
        <w:tc>
          <w:tcPr>
            <w:tcW w:w="1951" w:type="dxa"/>
            <w:vMerge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3. «Вот какие мы смешливые, вот какие мы подвижные»</w:t>
            </w:r>
            <w:r w:rsidR="00F87D0B"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61" w:type="dxa"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</w:p>
        </w:tc>
      </w:tr>
      <w:tr w:rsidR="00410E31" w:rsidRPr="00676603" w:rsidTr="00410E31">
        <w:tc>
          <w:tcPr>
            <w:tcW w:w="1951" w:type="dxa"/>
            <w:vMerge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410E31" w:rsidRPr="00676603" w:rsidRDefault="00410E31" w:rsidP="00410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4. «Где тут прячется вода? </w:t>
            </w:r>
          </w:p>
          <w:p w:rsidR="00410E31" w:rsidRPr="00676603" w:rsidRDefault="00410E31" w:rsidP="00410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Выходи, водица, мы пришли умыться!» </w:t>
            </w:r>
          </w:p>
        </w:tc>
        <w:tc>
          <w:tcPr>
            <w:tcW w:w="3561" w:type="dxa"/>
          </w:tcPr>
          <w:p w:rsidR="00410E31" w:rsidRPr="00676603" w:rsidRDefault="00410E31" w:rsidP="00410E31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>Занятие</w:t>
            </w:r>
          </w:p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E31" w:rsidRPr="00676603" w:rsidTr="00410E31">
        <w:tc>
          <w:tcPr>
            <w:tcW w:w="1951" w:type="dxa"/>
            <w:vMerge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410E31" w:rsidRPr="00676603" w:rsidRDefault="00410E31" w:rsidP="00410E31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5. «Чистая водичка моет Вове личико, Танечке — ладошки, пальчики — Антошке» </w:t>
            </w:r>
          </w:p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410E31" w:rsidRPr="00676603" w:rsidRDefault="00410E31" w:rsidP="00410E31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>Занятие</w:t>
            </w:r>
          </w:p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E31" w:rsidRPr="00676603" w:rsidTr="00410E31">
        <w:tc>
          <w:tcPr>
            <w:tcW w:w="1951" w:type="dxa"/>
            <w:vMerge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410E31" w:rsidRPr="00676603" w:rsidRDefault="00410E31" w:rsidP="00410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6. «Если мальчик любит мыло </w:t>
            </w:r>
          </w:p>
          <w:p w:rsidR="00410E31" w:rsidRPr="00676603" w:rsidRDefault="00410E31" w:rsidP="00410E31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И зубной порошок. </w:t>
            </w:r>
          </w:p>
          <w:p w:rsidR="00410E31" w:rsidRPr="00676603" w:rsidRDefault="00410E31" w:rsidP="00410E31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Этот мальчик очень милый. </w:t>
            </w:r>
          </w:p>
          <w:p w:rsidR="00410E31" w:rsidRPr="00676603" w:rsidRDefault="00410E31" w:rsidP="00410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Поступает хорошо». </w:t>
            </w:r>
          </w:p>
        </w:tc>
        <w:tc>
          <w:tcPr>
            <w:tcW w:w="3561" w:type="dxa"/>
          </w:tcPr>
          <w:p w:rsidR="00410E31" w:rsidRPr="00676603" w:rsidRDefault="00410E31" w:rsidP="00410E31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Занятие </w:t>
            </w:r>
          </w:p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E31" w:rsidRPr="00676603" w:rsidTr="00410E31">
        <w:tc>
          <w:tcPr>
            <w:tcW w:w="1951" w:type="dxa"/>
            <w:vMerge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410E31" w:rsidRPr="00676603" w:rsidRDefault="00410E31" w:rsidP="00410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7. «Хоть с тобой я ссорюсь часто, </w:t>
            </w:r>
          </w:p>
          <w:p w:rsidR="00410E31" w:rsidRPr="00676603" w:rsidRDefault="00410E31" w:rsidP="00410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Гребешок зубастый, здравствуй!» </w:t>
            </w:r>
          </w:p>
        </w:tc>
        <w:tc>
          <w:tcPr>
            <w:tcW w:w="3561" w:type="dxa"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</w:tr>
      <w:tr w:rsidR="00410E31" w:rsidRPr="00676603" w:rsidTr="00410E31">
        <w:tc>
          <w:tcPr>
            <w:tcW w:w="1951" w:type="dxa"/>
            <w:vMerge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8. «Делая причёску, помни про себя: </w:t>
            </w:r>
          </w:p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Что твоя расчёска только для </w:t>
            </w:r>
            <w:r w:rsidRPr="006766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тебя!»</w:t>
            </w:r>
          </w:p>
        </w:tc>
        <w:tc>
          <w:tcPr>
            <w:tcW w:w="3561" w:type="dxa"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Сюжетно-ролевая игра</w:t>
            </w:r>
          </w:p>
        </w:tc>
      </w:tr>
      <w:tr w:rsidR="00410E31" w:rsidRPr="00676603" w:rsidTr="00410E31">
        <w:tc>
          <w:tcPr>
            <w:tcW w:w="1951" w:type="dxa"/>
            <w:vMerge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9. «Соберём Машу с Ваней в гости»</w:t>
            </w:r>
          </w:p>
        </w:tc>
        <w:tc>
          <w:tcPr>
            <w:tcW w:w="3561" w:type="dxa"/>
          </w:tcPr>
          <w:p w:rsidR="00410E31" w:rsidRPr="00676603" w:rsidRDefault="00410E31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</w:tr>
      <w:tr w:rsidR="00E02B2B" w:rsidRPr="00676603" w:rsidTr="00410E31">
        <w:tc>
          <w:tcPr>
            <w:tcW w:w="1951" w:type="dxa"/>
            <w:vMerge w:val="restart"/>
          </w:tcPr>
          <w:p w:rsidR="00E02B2B" w:rsidRPr="00676603" w:rsidRDefault="00E02B2B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4-5 лет </w:t>
            </w:r>
          </w:p>
        </w:tc>
        <w:tc>
          <w:tcPr>
            <w:tcW w:w="5170" w:type="dxa"/>
          </w:tcPr>
          <w:p w:rsidR="00E02B2B" w:rsidRPr="00676603" w:rsidRDefault="00E02B2B" w:rsidP="00410E31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1. «Из чего мы сделаны» (скелет, мышцы) </w:t>
            </w:r>
          </w:p>
        </w:tc>
        <w:tc>
          <w:tcPr>
            <w:tcW w:w="3561" w:type="dxa"/>
          </w:tcPr>
          <w:p w:rsidR="00E02B2B" w:rsidRPr="00676603" w:rsidRDefault="00E02B2B" w:rsidP="00676603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Занятие </w:t>
            </w:r>
          </w:p>
          <w:p w:rsidR="00E02B2B" w:rsidRPr="00676603" w:rsidRDefault="00E02B2B" w:rsidP="00676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B2B" w:rsidRPr="00676603" w:rsidTr="00410E31">
        <w:tc>
          <w:tcPr>
            <w:tcW w:w="1951" w:type="dxa"/>
            <w:vMerge/>
          </w:tcPr>
          <w:p w:rsidR="00E02B2B" w:rsidRPr="00676603" w:rsidRDefault="00E02B2B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2B2B" w:rsidRPr="00676603" w:rsidRDefault="00E02B2B" w:rsidP="00410E31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2. «Как наши уши слышат, глаза видят, рот говорит и жует» </w:t>
            </w:r>
          </w:p>
        </w:tc>
        <w:tc>
          <w:tcPr>
            <w:tcW w:w="3561" w:type="dxa"/>
          </w:tcPr>
          <w:p w:rsidR="00E02B2B" w:rsidRPr="00676603" w:rsidRDefault="00E02B2B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E02B2B" w:rsidRPr="00676603" w:rsidTr="00410E31">
        <w:tc>
          <w:tcPr>
            <w:tcW w:w="1951" w:type="dxa"/>
            <w:vMerge/>
          </w:tcPr>
          <w:p w:rsidR="00E02B2B" w:rsidRPr="00676603" w:rsidRDefault="00E02B2B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2B2B" w:rsidRPr="00676603" w:rsidRDefault="00E02B2B" w:rsidP="00E02B2B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3. «Наша кожа чувствует» </w:t>
            </w:r>
          </w:p>
        </w:tc>
        <w:tc>
          <w:tcPr>
            <w:tcW w:w="3561" w:type="dxa"/>
          </w:tcPr>
          <w:p w:rsidR="00E02B2B" w:rsidRPr="00676603" w:rsidRDefault="00E02B2B" w:rsidP="00676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E02B2B" w:rsidRPr="00676603" w:rsidTr="00410E31">
        <w:tc>
          <w:tcPr>
            <w:tcW w:w="1951" w:type="dxa"/>
            <w:vMerge/>
          </w:tcPr>
          <w:p w:rsidR="00E02B2B" w:rsidRPr="00676603" w:rsidRDefault="00E02B2B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2B2B" w:rsidRPr="00676603" w:rsidRDefault="00E02B2B" w:rsidP="00E02B2B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4. «Как много дел делают наши руки» </w:t>
            </w:r>
          </w:p>
        </w:tc>
        <w:tc>
          <w:tcPr>
            <w:tcW w:w="3561" w:type="dxa"/>
          </w:tcPr>
          <w:p w:rsidR="00E02B2B" w:rsidRPr="00676603" w:rsidRDefault="00E02B2B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E02B2B" w:rsidRPr="00676603" w:rsidRDefault="00E02B2B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B2B" w:rsidRPr="00676603" w:rsidTr="00410E31">
        <w:tc>
          <w:tcPr>
            <w:tcW w:w="1951" w:type="dxa"/>
            <w:vMerge/>
          </w:tcPr>
          <w:p w:rsidR="00E02B2B" w:rsidRPr="00676603" w:rsidRDefault="00E02B2B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2B2B" w:rsidRPr="00676603" w:rsidRDefault="00E02B2B" w:rsidP="00E02B2B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5. «Как нам помогают жить ноги» </w:t>
            </w:r>
          </w:p>
        </w:tc>
        <w:tc>
          <w:tcPr>
            <w:tcW w:w="3561" w:type="dxa"/>
          </w:tcPr>
          <w:p w:rsidR="00E02B2B" w:rsidRPr="00676603" w:rsidRDefault="00E02B2B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Сюжетная игра </w:t>
            </w:r>
          </w:p>
        </w:tc>
      </w:tr>
      <w:tr w:rsidR="00E02B2B" w:rsidRPr="00676603" w:rsidTr="00410E31">
        <w:tc>
          <w:tcPr>
            <w:tcW w:w="1951" w:type="dxa"/>
            <w:vMerge/>
          </w:tcPr>
          <w:p w:rsidR="00E02B2B" w:rsidRPr="00676603" w:rsidRDefault="00E02B2B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2B2B" w:rsidRPr="00676603" w:rsidRDefault="00E02B2B" w:rsidP="00E02B2B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6. «Почему все люди на земле спят?» </w:t>
            </w:r>
          </w:p>
        </w:tc>
        <w:tc>
          <w:tcPr>
            <w:tcW w:w="3561" w:type="dxa"/>
          </w:tcPr>
          <w:p w:rsidR="00E02B2B" w:rsidRPr="00676603" w:rsidRDefault="00E02B2B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чтение </w:t>
            </w:r>
          </w:p>
        </w:tc>
      </w:tr>
      <w:tr w:rsidR="00E02B2B" w:rsidRPr="00676603" w:rsidTr="00410E31">
        <w:tc>
          <w:tcPr>
            <w:tcW w:w="1951" w:type="dxa"/>
            <w:vMerge/>
          </w:tcPr>
          <w:p w:rsidR="00E02B2B" w:rsidRPr="00676603" w:rsidRDefault="00E02B2B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2B2B" w:rsidRPr="00676603" w:rsidRDefault="00E02B2B" w:rsidP="00E02B2B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7. «Если хочешь быть здоров — закаляйся!» </w:t>
            </w:r>
          </w:p>
        </w:tc>
        <w:tc>
          <w:tcPr>
            <w:tcW w:w="3561" w:type="dxa"/>
          </w:tcPr>
          <w:p w:rsidR="00E02B2B" w:rsidRPr="00676603" w:rsidRDefault="00E02B2B" w:rsidP="00676603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Занятие </w:t>
            </w:r>
          </w:p>
          <w:p w:rsidR="00E02B2B" w:rsidRPr="00676603" w:rsidRDefault="00E02B2B" w:rsidP="00676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B2B" w:rsidRPr="00676603" w:rsidTr="00410E31">
        <w:tc>
          <w:tcPr>
            <w:tcW w:w="1951" w:type="dxa"/>
            <w:vMerge/>
          </w:tcPr>
          <w:p w:rsidR="00E02B2B" w:rsidRPr="00676603" w:rsidRDefault="00E02B2B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2B2B" w:rsidRPr="00676603" w:rsidRDefault="00E02B2B" w:rsidP="00E02B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8. «Когда ты вдруг чихаешь </w:t>
            </w:r>
          </w:p>
          <w:p w:rsidR="00E02B2B" w:rsidRPr="00676603" w:rsidRDefault="00E02B2B" w:rsidP="00E02B2B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И нос не прикрываешь, </w:t>
            </w:r>
          </w:p>
          <w:p w:rsidR="00E02B2B" w:rsidRPr="00676603" w:rsidRDefault="00E02B2B" w:rsidP="00E02B2B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Микробы вылетают. </w:t>
            </w:r>
          </w:p>
          <w:p w:rsidR="00E02B2B" w:rsidRPr="00676603" w:rsidRDefault="00E02B2B" w:rsidP="00E02B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Вокруг всех заражают» </w:t>
            </w:r>
          </w:p>
        </w:tc>
        <w:tc>
          <w:tcPr>
            <w:tcW w:w="3561" w:type="dxa"/>
          </w:tcPr>
          <w:p w:rsidR="00E02B2B" w:rsidRPr="00676603" w:rsidRDefault="00E02B2B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02B2B" w:rsidRPr="00676603" w:rsidTr="00410E31">
        <w:tc>
          <w:tcPr>
            <w:tcW w:w="1951" w:type="dxa"/>
            <w:vMerge/>
          </w:tcPr>
          <w:p w:rsidR="00E02B2B" w:rsidRPr="00676603" w:rsidRDefault="00E02B2B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2B2B" w:rsidRPr="00676603" w:rsidRDefault="00E02B2B" w:rsidP="00E02B2B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>9. «Ты должен знать своё тело, знать и любить»</w:t>
            </w:r>
          </w:p>
        </w:tc>
        <w:tc>
          <w:tcPr>
            <w:tcW w:w="3561" w:type="dxa"/>
          </w:tcPr>
          <w:p w:rsidR="00E02B2B" w:rsidRPr="00676603" w:rsidRDefault="00E02B2B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</w:t>
            </w:r>
          </w:p>
        </w:tc>
      </w:tr>
      <w:tr w:rsidR="00E005B2" w:rsidRPr="00676603" w:rsidTr="00410E31">
        <w:tc>
          <w:tcPr>
            <w:tcW w:w="1951" w:type="dxa"/>
            <w:vMerge w:val="restart"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5-6 лет </w:t>
            </w:r>
          </w:p>
        </w:tc>
        <w:tc>
          <w:tcPr>
            <w:tcW w:w="51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78"/>
              <w:gridCol w:w="222"/>
              <w:gridCol w:w="222"/>
            </w:tblGrid>
            <w:tr w:rsidR="00E005B2" w:rsidRPr="00676603">
              <w:trPr>
                <w:trHeight w:val="127"/>
              </w:trPr>
              <w:tc>
                <w:tcPr>
                  <w:tcW w:w="0" w:type="auto"/>
                </w:tcPr>
                <w:p w:rsidR="00E005B2" w:rsidRPr="00676603" w:rsidRDefault="00E005B2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676603">
                    <w:rPr>
                      <w:sz w:val="28"/>
                      <w:szCs w:val="28"/>
                    </w:rPr>
                    <w:t xml:space="preserve">1. «Наша драгоценная голова» </w:t>
                  </w:r>
                </w:p>
              </w:tc>
              <w:tc>
                <w:tcPr>
                  <w:tcW w:w="0" w:type="auto"/>
                </w:tcPr>
                <w:p w:rsidR="00E005B2" w:rsidRPr="00676603" w:rsidRDefault="00E005B2" w:rsidP="00E02B2B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676603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E005B2" w:rsidRPr="00676603" w:rsidRDefault="00E005B2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</w:tr>
      <w:tr w:rsidR="00E005B2" w:rsidRPr="00676603" w:rsidTr="00410E31">
        <w:tc>
          <w:tcPr>
            <w:tcW w:w="1951" w:type="dxa"/>
            <w:vMerge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2. «Как спряталась голова от холода» </w:t>
            </w:r>
          </w:p>
        </w:tc>
        <w:tc>
          <w:tcPr>
            <w:tcW w:w="3561" w:type="dxa"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</w:tr>
      <w:tr w:rsidR="00E005B2" w:rsidRPr="00676603" w:rsidTr="00410E31">
        <w:tc>
          <w:tcPr>
            <w:tcW w:w="1951" w:type="dxa"/>
            <w:vMerge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3. «Как мы видим. Наши глаза — зеркало души»</w:t>
            </w:r>
          </w:p>
        </w:tc>
        <w:tc>
          <w:tcPr>
            <w:tcW w:w="3561" w:type="dxa"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</w:tr>
      <w:tr w:rsidR="00E005B2" w:rsidRPr="00676603" w:rsidTr="00410E31">
        <w:tc>
          <w:tcPr>
            <w:tcW w:w="1951" w:type="dxa"/>
            <w:vMerge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4. «Гигиена глаз»</w:t>
            </w:r>
          </w:p>
        </w:tc>
        <w:tc>
          <w:tcPr>
            <w:tcW w:w="3561" w:type="dxa"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</w:tr>
      <w:tr w:rsidR="00E005B2" w:rsidRPr="00676603" w:rsidTr="00410E31">
        <w:tc>
          <w:tcPr>
            <w:tcW w:w="1951" w:type="dxa"/>
            <w:vMerge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5. «Как мы слышим»</w:t>
            </w:r>
          </w:p>
        </w:tc>
        <w:tc>
          <w:tcPr>
            <w:tcW w:w="3561" w:type="dxa"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Физиологические опыты, наблюдение</w:t>
            </w:r>
          </w:p>
        </w:tc>
      </w:tr>
      <w:tr w:rsidR="00E005B2" w:rsidRPr="00676603" w:rsidTr="00410E31">
        <w:tc>
          <w:tcPr>
            <w:tcW w:w="1951" w:type="dxa"/>
            <w:vMerge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6. «Правила ухода за ушами»</w:t>
            </w:r>
          </w:p>
        </w:tc>
        <w:tc>
          <w:tcPr>
            <w:tcW w:w="3561" w:type="dxa"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Беседа. Индивидуальные знания</w:t>
            </w:r>
          </w:p>
        </w:tc>
      </w:tr>
      <w:tr w:rsidR="00E005B2" w:rsidRPr="00676603" w:rsidTr="00410E31">
        <w:tc>
          <w:tcPr>
            <w:tcW w:w="1951" w:type="dxa"/>
            <w:vMerge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7. «Пять машин в одном носу»</w:t>
            </w:r>
          </w:p>
        </w:tc>
        <w:tc>
          <w:tcPr>
            <w:tcW w:w="3561" w:type="dxa"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E005B2" w:rsidRPr="00676603" w:rsidTr="00410E31">
        <w:tc>
          <w:tcPr>
            <w:tcW w:w="1951" w:type="dxa"/>
            <w:vMerge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05B2" w:rsidRPr="00676603" w:rsidRDefault="00E005B2" w:rsidP="00E02B2B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8. «Дом языка» </w:t>
            </w:r>
          </w:p>
        </w:tc>
        <w:tc>
          <w:tcPr>
            <w:tcW w:w="3561" w:type="dxa"/>
          </w:tcPr>
          <w:p w:rsidR="00E005B2" w:rsidRPr="00676603" w:rsidRDefault="00E005B2" w:rsidP="00E02B2B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Практические знания </w:t>
            </w:r>
          </w:p>
        </w:tc>
      </w:tr>
      <w:tr w:rsidR="00E005B2" w:rsidRPr="00676603" w:rsidTr="00410E31">
        <w:tc>
          <w:tcPr>
            <w:tcW w:w="1951" w:type="dxa"/>
            <w:vMerge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05B2" w:rsidRPr="00676603" w:rsidRDefault="00E005B2" w:rsidP="00AE42BC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>9.Кабинет окулиста, ЛОР-врача,</w:t>
            </w:r>
            <w:r w:rsidR="00AE42BC">
              <w:rPr>
                <w:sz w:val="28"/>
                <w:szCs w:val="28"/>
              </w:rPr>
              <w:t xml:space="preserve"> стоматолога,</w:t>
            </w:r>
            <w:r w:rsidRPr="00676603">
              <w:rPr>
                <w:sz w:val="28"/>
                <w:szCs w:val="28"/>
              </w:rPr>
              <w:t xml:space="preserve"> </w:t>
            </w:r>
            <w:r w:rsidR="00AE42BC">
              <w:rPr>
                <w:sz w:val="28"/>
                <w:szCs w:val="28"/>
              </w:rPr>
              <w:t xml:space="preserve">педиатра </w:t>
            </w:r>
            <w:r w:rsidRPr="006766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61" w:type="dxa"/>
          </w:tcPr>
          <w:p w:rsidR="00E005B2" w:rsidRPr="00676603" w:rsidRDefault="00E005B2" w:rsidP="00E02B2B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Экскурсия в поликлинику </w:t>
            </w:r>
          </w:p>
        </w:tc>
      </w:tr>
      <w:tr w:rsidR="00E005B2" w:rsidRPr="00676603" w:rsidTr="00410E31">
        <w:tc>
          <w:tcPr>
            <w:tcW w:w="1951" w:type="dxa"/>
            <w:vMerge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05B2" w:rsidRPr="00676603" w:rsidRDefault="00E005B2" w:rsidP="00E005B2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10. «Чтобы зубы были крепкими и белыми, нам зубную щетку сделали» </w:t>
            </w:r>
          </w:p>
        </w:tc>
        <w:tc>
          <w:tcPr>
            <w:tcW w:w="3561" w:type="dxa"/>
          </w:tcPr>
          <w:p w:rsidR="00E005B2" w:rsidRPr="00676603" w:rsidRDefault="00E005B2" w:rsidP="00E005B2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Чтение, наблюдение, беседа </w:t>
            </w:r>
          </w:p>
        </w:tc>
      </w:tr>
      <w:tr w:rsidR="00E005B2" w:rsidRPr="00676603" w:rsidTr="00410E31">
        <w:tc>
          <w:tcPr>
            <w:tcW w:w="1951" w:type="dxa"/>
            <w:vMerge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05B2" w:rsidRPr="00676603" w:rsidRDefault="00E005B2" w:rsidP="00E0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11.  «Кожа видит, слышит, чувствует» </w:t>
            </w:r>
          </w:p>
        </w:tc>
        <w:tc>
          <w:tcPr>
            <w:tcW w:w="3561" w:type="dxa"/>
          </w:tcPr>
          <w:p w:rsidR="00E005B2" w:rsidRPr="00676603" w:rsidRDefault="00E005B2" w:rsidP="00E005B2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Элементарное экспериментирование </w:t>
            </w:r>
          </w:p>
        </w:tc>
      </w:tr>
      <w:tr w:rsidR="00E005B2" w:rsidRPr="00676603" w:rsidTr="00410E31">
        <w:tc>
          <w:tcPr>
            <w:tcW w:w="1951" w:type="dxa"/>
            <w:vMerge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05B2" w:rsidRPr="00676603" w:rsidRDefault="00E005B2" w:rsidP="00E0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12. «От простой воды и мыла </w:t>
            </w:r>
          </w:p>
          <w:p w:rsidR="00E005B2" w:rsidRPr="00676603" w:rsidRDefault="00E005B2" w:rsidP="00E0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У микробов тают силы» </w:t>
            </w:r>
          </w:p>
        </w:tc>
        <w:tc>
          <w:tcPr>
            <w:tcW w:w="3561" w:type="dxa"/>
          </w:tcPr>
          <w:p w:rsidR="00E005B2" w:rsidRPr="00676603" w:rsidRDefault="00E005B2" w:rsidP="00E005B2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Самостоятельная деятельность </w:t>
            </w:r>
          </w:p>
        </w:tc>
      </w:tr>
      <w:tr w:rsidR="00E005B2" w:rsidRPr="00676603" w:rsidTr="00410E31">
        <w:tc>
          <w:tcPr>
            <w:tcW w:w="1951" w:type="dxa"/>
            <w:vMerge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13. «Как кожа помогает укрепить твое здоровье» </w:t>
            </w:r>
          </w:p>
        </w:tc>
        <w:tc>
          <w:tcPr>
            <w:tcW w:w="3561" w:type="dxa"/>
          </w:tcPr>
          <w:p w:rsidR="00E005B2" w:rsidRPr="00676603" w:rsidRDefault="00E005B2" w:rsidP="00E005B2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В ходе бытовой деятельности закаливание, массаж </w:t>
            </w:r>
          </w:p>
        </w:tc>
      </w:tr>
      <w:tr w:rsidR="00E005B2" w:rsidRPr="00676603" w:rsidTr="00410E31">
        <w:tc>
          <w:tcPr>
            <w:tcW w:w="1951" w:type="dxa"/>
            <w:vMerge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05B2" w:rsidRPr="00676603" w:rsidRDefault="00E005B2" w:rsidP="00E0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14. «Опора для мышц и всех органов — скелет» </w:t>
            </w:r>
          </w:p>
        </w:tc>
        <w:tc>
          <w:tcPr>
            <w:tcW w:w="3561" w:type="dxa"/>
          </w:tcPr>
          <w:p w:rsidR="00E005B2" w:rsidRPr="00676603" w:rsidRDefault="00E005B2" w:rsidP="00E005B2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Индивидуальные занятия, наблюдение, беседа </w:t>
            </w:r>
          </w:p>
        </w:tc>
      </w:tr>
      <w:tr w:rsidR="00E005B2" w:rsidRPr="00676603" w:rsidTr="00410E31">
        <w:tc>
          <w:tcPr>
            <w:tcW w:w="1951" w:type="dxa"/>
            <w:vMerge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05B2" w:rsidRPr="00676603" w:rsidRDefault="00E005B2" w:rsidP="00E0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15. Как защитить скелет от болезней и травм. Об осанке и плоскостопии </w:t>
            </w:r>
          </w:p>
        </w:tc>
        <w:tc>
          <w:tcPr>
            <w:tcW w:w="3561" w:type="dxa"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Беседа, практическая деятельность</w:t>
            </w:r>
          </w:p>
        </w:tc>
      </w:tr>
      <w:tr w:rsidR="00E005B2" w:rsidRPr="00676603" w:rsidTr="00410E31">
        <w:tc>
          <w:tcPr>
            <w:tcW w:w="1951" w:type="dxa"/>
            <w:vMerge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05B2" w:rsidRPr="00676603" w:rsidRDefault="00E005B2" w:rsidP="00E0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16. «Главные твои силачи — это мышцы» </w:t>
            </w:r>
          </w:p>
        </w:tc>
        <w:tc>
          <w:tcPr>
            <w:tcW w:w="3561" w:type="dxa"/>
          </w:tcPr>
          <w:p w:rsidR="00E005B2" w:rsidRPr="00676603" w:rsidRDefault="00E005B2" w:rsidP="00E005B2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>Беседа</w:t>
            </w:r>
          </w:p>
          <w:p w:rsidR="00E005B2" w:rsidRPr="00676603" w:rsidRDefault="00E005B2" w:rsidP="00E005B2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Самостоятельная деятельность в физкультурном уголке </w:t>
            </w:r>
          </w:p>
        </w:tc>
      </w:tr>
      <w:tr w:rsidR="00E005B2" w:rsidRPr="00676603" w:rsidTr="00410E31">
        <w:tc>
          <w:tcPr>
            <w:tcW w:w="1951" w:type="dxa"/>
            <w:vMerge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05B2" w:rsidRPr="00676603" w:rsidRDefault="00E005B2" w:rsidP="00E0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17. «Утро начинается с дел совсем обычных, </w:t>
            </w:r>
          </w:p>
          <w:p w:rsidR="00E005B2" w:rsidRPr="00676603" w:rsidRDefault="00E005B2" w:rsidP="00E005B2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Нужных и привычных — </w:t>
            </w:r>
          </w:p>
          <w:p w:rsidR="00E005B2" w:rsidRPr="00676603" w:rsidRDefault="00E005B2" w:rsidP="00E005B2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С зарядки, умывания» </w:t>
            </w:r>
          </w:p>
          <w:p w:rsidR="00E005B2" w:rsidRPr="00676603" w:rsidRDefault="00E005B2" w:rsidP="00E0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(о режиме дня) </w:t>
            </w:r>
          </w:p>
        </w:tc>
        <w:tc>
          <w:tcPr>
            <w:tcW w:w="3561" w:type="dxa"/>
          </w:tcPr>
          <w:p w:rsidR="00E005B2" w:rsidRPr="00676603" w:rsidRDefault="00E005B2" w:rsidP="00E005B2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Наблюдение, самостоятельная деятельность, чтение </w:t>
            </w:r>
          </w:p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5B2" w:rsidRPr="00676603" w:rsidTr="00410E31">
        <w:tc>
          <w:tcPr>
            <w:tcW w:w="1951" w:type="dxa"/>
            <w:vMerge/>
          </w:tcPr>
          <w:p w:rsidR="00E005B2" w:rsidRPr="00676603" w:rsidRDefault="00E005B2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E005B2" w:rsidRPr="00676603" w:rsidRDefault="00E005B2" w:rsidP="00E0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18.  «Я умею выбирать полезную пищу» </w:t>
            </w:r>
          </w:p>
        </w:tc>
        <w:tc>
          <w:tcPr>
            <w:tcW w:w="3561" w:type="dxa"/>
          </w:tcPr>
          <w:p w:rsidR="00E005B2" w:rsidRPr="00676603" w:rsidRDefault="00E005B2" w:rsidP="00E005B2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>Дидактическая игра, моделирование ситуаций</w:t>
            </w:r>
          </w:p>
        </w:tc>
      </w:tr>
      <w:tr w:rsidR="00F93D95" w:rsidRPr="00676603" w:rsidTr="00410E31">
        <w:tc>
          <w:tcPr>
            <w:tcW w:w="1951" w:type="dxa"/>
            <w:vMerge w:val="restart"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5170" w:type="dxa"/>
          </w:tcPr>
          <w:p w:rsidR="00F93D95" w:rsidRPr="00676603" w:rsidRDefault="00F93D95" w:rsidP="00321EF9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1. «Тайны человеческого сердца» </w:t>
            </w:r>
          </w:p>
        </w:tc>
        <w:tc>
          <w:tcPr>
            <w:tcW w:w="3561" w:type="dxa"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</w:p>
        </w:tc>
      </w:tr>
      <w:tr w:rsidR="00F93D95" w:rsidRPr="00676603" w:rsidTr="00410E31">
        <w:tc>
          <w:tcPr>
            <w:tcW w:w="1951" w:type="dxa"/>
            <w:vMerge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93D95" w:rsidRPr="00676603" w:rsidRDefault="00F93D95" w:rsidP="00321EF9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2. «Как сберечь и укрепить свое сердце» </w:t>
            </w:r>
          </w:p>
        </w:tc>
        <w:tc>
          <w:tcPr>
            <w:tcW w:w="3561" w:type="dxa"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F93D95" w:rsidRPr="00676603" w:rsidTr="00410E31">
        <w:tc>
          <w:tcPr>
            <w:tcW w:w="1951" w:type="dxa"/>
            <w:vMerge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93D95" w:rsidRPr="00676603" w:rsidRDefault="00F93D95" w:rsidP="00321EF9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3. «Наши органы дыхания. Легкие» </w:t>
            </w:r>
          </w:p>
        </w:tc>
        <w:tc>
          <w:tcPr>
            <w:tcW w:w="3561" w:type="dxa"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Беседа, практическая деятельность</w:t>
            </w:r>
          </w:p>
        </w:tc>
      </w:tr>
      <w:tr w:rsidR="00F93D95" w:rsidRPr="00676603" w:rsidTr="00410E31">
        <w:tc>
          <w:tcPr>
            <w:tcW w:w="1951" w:type="dxa"/>
            <w:vMerge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93D95" w:rsidRPr="00676603" w:rsidRDefault="00F93D95" w:rsidP="00321EF9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>4. «Помоги органам дыхания не болеть»</w:t>
            </w:r>
          </w:p>
        </w:tc>
        <w:tc>
          <w:tcPr>
            <w:tcW w:w="3561" w:type="dxa"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</w:p>
        </w:tc>
      </w:tr>
      <w:tr w:rsidR="00F93D95" w:rsidRPr="00676603" w:rsidTr="00410E31">
        <w:tc>
          <w:tcPr>
            <w:tcW w:w="1951" w:type="dxa"/>
            <w:vMerge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5. «Вредные привычки человека»</w:t>
            </w:r>
          </w:p>
        </w:tc>
        <w:tc>
          <w:tcPr>
            <w:tcW w:w="3561" w:type="dxa"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Просмотр обучающего фильма, беседа</w:t>
            </w:r>
          </w:p>
        </w:tc>
      </w:tr>
      <w:tr w:rsidR="00F93D95" w:rsidRPr="00676603" w:rsidTr="00410E31">
        <w:tc>
          <w:tcPr>
            <w:tcW w:w="1951" w:type="dxa"/>
            <w:vMerge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93D95" w:rsidRPr="00676603" w:rsidRDefault="00F93D95" w:rsidP="00321EF9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6. «Зачем человек ест. Что происходит в организме, когда человек ест» </w:t>
            </w:r>
          </w:p>
        </w:tc>
        <w:tc>
          <w:tcPr>
            <w:tcW w:w="3561" w:type="dxa"/>
          </w:tcPr>
          <w:p w:rsidR="00F93D95" w:rsidRPr="00676603" w:rsidRDefault="00F93D95" w:rsidP="00676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</w:p>
        </w:tc>
      </w:tr>
      <w:tr w:rsidR="00F93D95" w:rsidRPr="00676603" w:rsidTr="00410E31">
        <w:tc>
          <w:tcPr>
            <w:tcW w:w="1951" w:type="dxa"/>
            <w:vMerge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93D95" w:rsidRPr="00676603" w:rsidRDefault="00F93D95" w:rsidP="00321EF9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7. «Прежде чем за стол сесть, я подумаю, что съесть» </w:t>
            </w:r>
          </w:p>
        </w:tc>
        <w:tc>
          <w:tcPr>
            <w:tcW w:w="3561" w:type="dxa"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Дидактическая игра, моделирование ситуаций</w:t>
            </w:r>
          </w:p>
        </w:tc>
      </w:tr>
      <w:tr w:rsidR="00F93D95" w:rsidRPr="00676603" w:rsidTr="00410E31">
        <w:tc>
          <w:tcPr>
            <w:tcW w:w="1951" w:type="dxa"/>
            <w:vMerge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93D95" w:rsidRPr="00676603" w:rsidRDefault="00F93D95" w:rsidP="00321EF9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8. «Откуда берутся болезни» </w:t>
            </w:r>
          </w:p>
        </w:tc>
        <w:tc>
          <w:tcPr>
            <w:tcW w:w="3561" w:type="dxa"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Беседа, наблюдение, игры</w:t>
            </w:r>
          </w:p>
        </w:tc>
      </w:tr>
      <w:tr w:rsidR="00F93D95" w:rsidRPr="00676603" w:rsidTr="00410E31">
        <w:tc>
          <w:tcPr>
            <w:tcW w:w="1951" w:type="dxa"/>
            <w:vMerge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93D95" w:rsidRPr="00676603" w:rsidRDefault="00F93D95" w:rsidP="00321EF9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9. «Как вести себя во время болезни. Осторожно! Лекарства!» </w:t>
            </w:r>
          </w:p>
        </w:tc>
        <w:tc>
          <w:tcPr>
            <w:tcW w:w="3561" w:type="dxa"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наблюдения, беседа</w:t>
            </w:r>
          </w:p>
        </w:tc>
      </w:tr>
      <w:tr w:rsidR="00F93D95" w:rsidRPr="00676603" w:rsidTr="00410E31">
        <w:tc>
          <w:tcPr>
            <w:tcW w:w="1951" w:type="dxa"/>
            <w:vMerge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93D95" w:rsidRPr="00676603" w:rsidRDefault="00F93D95" w:rsidP="00321EF9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10. «Как защитить организм от инфекционных заболеваний, насекомых, от болезней кошек и собак» </w:t>
            </w:r>
          </w:p>
        </w:tc>
        <w:tc>
          <w:tcPr>
            <w:tcW w:w="3561" w:type="dxa"/>
          </w:tcPr>
          <w:p w:rsidR="00F93D95" w:rsidRPr="00676603" w:rsidRDefault="00F93D95" w:rsidP="00676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</w:p>
        </w:tc>
      </w:tr>
      <w:tr w:rsidR="00F93D95" w:rsidRPr="00676603" w:rsidTr="00410E31">
        <w:tc>
          <w:tcPr>
            <w:tcW w:w="1951" w:type="dxa"/>
            <w:vMerge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93D95" w:rsidRPr="00676603" w:rsidRDefault="00F93D95" w:rsidP="00321EF9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11. «Что такое режим дня. Как его соблюдать здоровым и больным» </w:t>
            </w:r>
          </w:p>
        </w:tc>
        <w:tc>
          <w:tcPr>
            <w:tcW w:w="3561" w:type="dxa"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</w:p>
        </w:tc>
      </w:tr>
      <w:tr w:rsidR="00F93D95" w:rsidRPr="00676603" w:rsidTr="00410E31">
        <w:tc>
          <w:tcPr>
            <w:tcW w:w="1951" w:type="dxa"/>
            <w:vMerge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93D95" w:rsidRPr="00676603" w:rsidRDefault="00F93D95" w:rsidP="00321EF9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12. «Если хочешь быть здоров — закаляйся» </w:t>
            </w:r>
          </w:p>
        </w:tc>
        <w:tc>
          <w:tcPr>
            <w:tcW w:w="3561" w:type="dxa"/>
          </w:tcPr>
          <w:p w:rsidR="00F93D95" w:rsidRPr="00676603" w:rsidRDefault="00F93D95" w:rsidP="00676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</w:p>
        </w:tc>
      </w:tr>
      <w:tr w:rsidR="00F93D95" w:rsidRPr="00676603" w:rsidTr="00410E31">
        <w:tc>
          <w:tcPr>
            <w:tcW w:w="1951" w:type="dxa"/>
            <w:vMerge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93D95" w:rsidRPr="00676603" w:rsidRDefault="00F93D95" w:rsidP="00321EF9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13. «Закаляйся солнцем, воздухом и водой» </w:t>
            </w:r>
          </w:p>
        </w:tc>
        <w:tc>
          <w:tcPr>
            <w:tcW w:w="3561" w:type="dxa"/>
          </w:tcPr>
          <w:p w:rsidR="00F93D95" w:rsidRPr="00676603" w:rsidRDefault="00F93D95" w:rsidP="00676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</w:p>
        </w:tc>
      </w:tr>
      <w:tr w:rsidR="00F93D95" w:rsidRPr="00676603" w:rsidTr="00410E31">
        <w:tc>
          <w:tcPr>
            <w:tcW w:w="1951" w:type="dxa"/>
            <w:vMerge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93D95" w:rsidRPr="00676603" w:rsidRDefault="00F93D95" w:rsidP="00321EF9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14. «Я и мое здоровье. Кто и что помогает сохранять здоровье» </w:t>
            </w:r>
          </w:p>
        </w:tc>
        <w:tc>
          <w:tcPr>
            <w:tcW w:w="3561" w:type="dxa"/>
          </w:tcPr>
          <w:p w:rsidR="00F93D95" w:rsidRPr="00676603" w:rsidRDefault="00F93D95" w:rsidP="00676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</w:p>
        </w:tc>
      </w:tr>
      <w:tr w:rsidR="00F93D95" w:rsidRPr="00676603" w:rsidTr="00410E31">
        <w:tc>
          <w:tcPr>
            <w:tcW w:w="1951" w:type="dxa"/>
            <w:vMerge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93D95" w:rsidRPr="00676603" w:rsidRDefault="00F93D95" w:rsidP="00321EF9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15. «Сон и сновидения» </w:t>
            </w:r>
          </w:p>
        </w:tc>
        <w:tc>
          <w:tcPr>
            <w:tcW w:w="3561" w:type="dxa"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Чтение, наблюдение, беседа</w:t>
            </w:r>
          </w:p>
        </w:tc>
      </w:tr>
      <w:tr w:rsidR="00F93D95" w:rsidRPr="00676603" w:rsidTr="00410E31">
        <w:tc>
          <w:tcPr>
            <w:tcW w:w="1951" w:type="dxa"/>
            <w:vMerge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93D95" w:rsidRPr="00676603" w:rsidRDefault="00F93D95" w:rsidP="00F93D95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16. «Страх, испуг, радость, настроение» </w:t>
            </w:r>
          </w:p>
        </w:tc>
        <w:tc>
          <w:tcPr>
            <w:tcW w:w="3561" w:type="dxa"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занятие, беседа</w:t>
            </w:r>
          </w:p>
        </w:tc>
      </w:tr>
      <w:tr w:rsidR="00F93D95" w:rsidRPr="00676603" w:rsidTr="00410E31">
        <w:tc>
          <w:tcPr>
            <w:tcW w:w="1951" w:type="dxa"/>
            <w:vMerge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93D95" w:rsidRPr="00676603" w:rsidRDefault="00F93D95" w:rsidP="00F93D95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17. «Правила на всю жизнь» (гигиена умственной работы) </w:t>
            </w:r>
          </w:p>
        </w:tc>
        <w:tc>
          <w:tcPr>
            <w:tcW w:w="3561" w:type="dxa"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наблюдения, беседа</w:t>
            </w:r>
          </w:p>
        </w:tc>
      </w:tr>
      <w:tr w:rsidR="00F93D95" w:rsidRPr="00676603" w:rsidTr="00410E31">
        <w:tc>
          <w:tcPr>
            <w:tcW w:w="1951" w:type="dxa"/>
            <w:vMerge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93D95" w:rsidRPr="00676603" w:rsidRDefault="00F93D95" w:rsidP="00F93D95">
            <w:pPr>
              <w:pStyle w:val="Default"/>
              <w:jc w:val="both"/>
              <w:rPr>
                <w:sz w:val="28"/>
                <w:szCs w:val="28"/>
              </w:rPr>
            </w:pPr>
            <w:r w:rsidRPr="00676603">
              <w:rPr>
                <w:sz w:val="28"/>
                <w:szCs w:val="28"/>
              </w:rPr>
              <w:t xml:space="preserve">18. «Чему я научился и что буду использовать в своей жизни для сохранения и укрепления своего здоровья» </w:t>
            </w:r>
          </w:p>
        </w:tc>
        <w:tc>
          <w:tcPr>
            <w:tcW w:w="3561" w:type="dxa"/>
          </w:tcPr>
          <w:p w:rsidR="00F93D95" w:rsidRPr="00676603" w:rsidRDefault="00F93D95" w:rsidP="00E55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3">
              <w:rPr>
                <w:rFonts w:ascii="Times New Roman" w:hAnsi="Times New Roman" w:cs="Times New Roman"/>
                <w:sz w:val="28"/>
                <w:szCs w:val="28"/>
              </w:rPr>
              <w:t>Беседа, рассказы детей</w:t>
            </w:r>
          </w:p>
        </w:tc>
      </w:tr>
    </w:tbl>
    <w:p w:rsidR="00E556B3" w:rsidRDefault="00E556B3" w:rsidP="00E556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556B3" w:rsidRPr="00676603" w:rsidRDefault="00C75245" w:rsidP="00AE42BC">
      <w:pPr>
        <w:spacing w:after="0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2.5 </w:t>
      </w:r>
      <w:r w:rsidR="00F93D95" w:rsidRPr="00676603">
        <w:rPr>
          <w:rFonts w:ascii="Times New Roman" w:hAnsi="Times New Roman" w:cs="Times New Roman"/>
          <w:b/>
          <w:bCs/>
          <w:sz w:val="28"/>
          <w:szCs w:val="28"/>
        </w:rPr>
        <w:t xml:space="preserve">Диагностика сформированности </w:t>
      </w:r>
      <w:r w:rsidR="00EC78A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93D95" w:rsidRPr="00676603">
        <w:rPr>
          <w:rFonts w:ascii="Times New Roman" w:hAnsi="Times New Roman" w:cs="Times New Roman"/>
          <w:b/>
          <w:bCs/>
          <w:sz w:val="28"/>
          <w:szCs w:val="28"/>
        </w:rPr>
        <w:t>валеологических знаний у детей</w:t>
      </w:r>
    </w:p>
    <w:p w:rsidR="00F93D95" w:rsidRPr="00676603" w:rsidRDefault="00F93D95" w:rsidP="0067660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603">
        <w:rPr>
          <w:rFonts w:ascii="Times New Roman" w:hAnsi="Times New Roman" w:cs="Times New Roman"/>
          <w:b/>
          <w:bCs/>
          <w:sz w:val="28"/>
          <w:szCs w:val="28"/>
        </w:rPr>
        <w:t xml:space="preserve">2-3 года: </w:t>
      </w:r>
    </w:p>
    <w:p w:rsidR="00F93D95" w:rsidRPr="00AE42BC" w:rsidRDefault="00F93D95" w:rsidP="00AE42B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2BC">
        <w:rPr>
          <w:rFonts w:ascii="Times New Roman" w:hAnsi="Times New Roman" w:cs="Times New Roman"/>
          <w:bCs/>
          <w:sz w:val="28"/>
          <w:szCs w:val="28"/>
        </w:rPr>
        <w:t xml:space="preserve">Ребёнок определяет себя по половой принадлежности (я – девочка, я </w:t>
      </w:r>
      <w:r w:rsidR="005C1A56">
        <w:rPr>
          <w:rFonts w:ascii="Times New Roman" w:hAnsi="Times New Roman" w:cs="Times New Roman"/>
          <w:bCs/>
          <w:sz w:val="28"/>
          <w:szCs w:val="28"/>
        </w:rPr>
        <w:t>–</w:t>
      </w:r>
      <w:r w:rsidRPr="00AE42BC">
        <w:rPr>
          <w:rFonts w:ascii="Times New Roman" w:hAnsi="Times New Roman" w:cs="Times New Roman"/>
          <w:bCs/>
          <w:sz w:val="28"/>
          <w:szCs w:val="28"/>
        </w:rPr>
        <w:t xml:space="preserve"> мальчик);</w:t>
      </w:r>
    </w:p>
    <w:p w:rsidR="00F93D95" w:rsidRPr="00AE42BC" w:rsidRDefault="00F93D95" w:rsidP="00AE42B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2BC">
        <w:rPr>
          <w:rFonts w:ascii="Times New Roman" w:hAnsi="Times New Roman" w:cs="Times New Roman"/>
          <w:bCs/>
          <w:sz w:val="28"/>
          <w:szCs w:val="28"/>
        </w:rPr>
        <w:t>Показывает и называет части тела;</w:t>
      </w:r>
    </w:p>
    <w:p w:rsidR="00F93D95" w:rsidRPr="00AE42BC" w:rsidRDefault="00F93D95" w:rsidP="00AE42B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2BC">
        <w:rPr>
          <w:rFonts w:ascii="Times New Roman" w:hAnsi="Times New Roman" w:cs="Times New Roman"/>
          <w:bCs/>
          <w:sz w:val="28"/>
          <w:szCs w:val="28"/>
        </w:rPr>
        <w:t>Моет руки перед едой и в случае их загрязнения;</w:t>
      </w:r>
    </w:p>
    <w:p w:rsidR="00F93D95" w:rsidRPr="00AE42BC" w:rsidRDefault="00F93D95" w:rsidP="00AE42B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2BC">
        <w:rPr>
          <w:rFonts w:ascii="Times New Roman" w:hAnsi="Times New Roman" w:cs="Times New Roman"/>
          <w:bCs/>
          <w:sz w:val="28"/>
          <w:szCs w:val="28"/>
        </w:rPr>
        <w:t>Пользуется носовым платком;</w:t>
      </w:r>
    </w:p>
    <w:p w:rsidR="00F87D0B" w:rsidRPr="00AE42BC" w:rsidRDefault="00F87D0B" w:rsidP="00AE42B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2BC">
        <w:rPr>
          <w:rFonts w:ascii="Times New Roman" w:hAnsi="Times New Roman" w:cs="Times New Roman"/>
          <w:bCs/>
          <w:sz w:val="28"/>
          <w:szCs w:val="28"/>
        </w:rPr>
        <w:t>Замечает неопрятность в одежде.</w:t>
      </w:r>
    </w:p>
    <w:p w:rsidR="00F87D0B" w:rsidRPr="00676603" w:rsidRDefault="00F87D0B" w:rsidP="0067660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603">
        <w:rPr>
          <w:rFonts w:ascii="Times New Roman" w:hAnsi="Times New Roman" w:cs="Times New Roman"/>
          <w:bCs/>
          <w:sz w:val="28"/>
          <w:szCs w:val="28"/>
        </w:rPr>
        <w:tab/>
      </w:r>
      <w:r w:rsidRPr="00676603">
        <w:rPr>
          <w:rFonts w:ascii="Times New Roman" w:hAnsi="Times New Roman" w:cs="Times New Roman"/>
          <w:b/>
          <w:bCs/>
          <w:sz w:val="28"/>
          <w:szCs w:val="28"/>
        </w:rPr>
        <w:t>3-4 года</w:t>
      </w:r>
    </w:p>
    <w:p w:rsidR="00F87D0B" w:rsidRPr="00AE42BC" w:rsidRDefault="00F87D0B" w:rsidP="00AE42BC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2BC">
        <w:rPr>
          <w:rFonts w:ascii="Times New Roman" w:hAnsi="Times New Roman" w:cs="Times New Roman"/>
          <w:bCs/>
          <w:sz w:val="28"/>
          <w:szCs w:val="28"/>
        </w:rPr>
        <w:t>Называет части тела и лица, какую работу они выполняют;</w:t>
      </w:r>
    </w:p>
    <w:p w:rsidR="00F87D0B" w:rsidRPr="00AE42BC" w:rsidRDefault="00F87D0B" w:rsidP="00AE42BC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2BC">
        <w:rPr>
          <w:rFonts w:ascii="Times New Roman" w:hAnsi="Times New Roman" w:cs="Times New Roman"/>
          <w:bCs/>
          <w:sz w:val="28"/>
          <w:szCs w:val="28"/>
        </w:rPr>
        <w:t>Самостоятельное моет руки, лицо, умеет пользоваться полотенцем;</w:t>
      </w:r>
    </w:p>
    <w:p w:rsidR="00F87D0B" w:rsidRPr="00AE42BC" w:rsidRDefault="00F87D0B" w:rsidP="00AE42BC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2BC">
        <w:rPr>
          <w:rFonts w:ascii="Times New Roman" w:hAnsi="Times New Roman" w:cs="Times New Roman"/>
          <w:bCs/>
          <w:sz w:val="28"/>
          <w:szCs w:val="28"/>
        </w:rPr>
        <w:t>Тщательно пережёвывает пищу, пользуется салфеткой после еды;</w:t>
      </w:r>
    </w:p>
    <w:p w:rsidR="00F87D0B" w:rsidRPr="00AE42BC" w:rsidRDefault="00F87D0B" w:rsidP="00AE42BC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2BC">
        <w:rPr>
          <w:rFonts w:ascii="Times New Roman" w:hAnsi="Times New Roman" w:cs="Times New Roman"/>
          <w:bCs/>
          <w:sz w:val="28"/>
          <w:szCs w:val="28"/>
        </w:rPr>
        <w:t>Следит за своим внешним видом.</w:t>
      </w:r>
    </w:p>
    <w:p w:rsidR="00F87D0B" w:rsidRPr="00676603" w:rsidRDefault="00F87D0B" w:rsidP="00AE42BC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76603">
        <w:rPr>
          <w:rFonts w:ascii="Times New Roman" w:hAnsi="Times New Roman" w:cs="Times New Roman"/>
          <w:bCs/>
          <w:sz w:val="28"/>
          <w:szCs w:val="28"/>
        </w:rPr>
        <w:tab/>
      </w:r>
      <w:r w:rsidRPr="00676603">
        <w:rPr>
          <w:rFonts w:ascii="Times New Roman" w:hAnsi="Times New Roman" w:cs="Times New Roman"/>
          <w:b/>
          <w:bCs/>
          <w:sz w:val="28"/>
          <w:szCs w:val="28"/>
        </w:rPr>
        <w:t>4-5 лет</w:t>
      </w:r>
    </w:p>
    <w:p w:rsidR="00F87D0B" w:rsidRPr="00AE42BC" w:rsidRDefault="00F87D0B" w:rsidP="00AE42B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2BC">
        <w:rPr>
          <w:rFonts w:ascii="Times New Roman" w:hAnsi="Times New Roman" w:cs="Times New Roman"/>
          <w:bCs/>
          <w:sz w:val="28"/>
          <w:szCs w:val="28"/>
        </w:rPr>
        <w:t>Имеет представления о функциях внешних органов (нос, рот, уши, кожа);</w:t>
      </w:r>
    </w:p>
    <w:p w:rsidR="00D275A3" w:rsidRPr="00AE42BC" w:rsidRDefault="00D275A3" w:rsidP="00AE42B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2BC">
        <w:rPr>
          <w:rFonts w:ascii="Times New Roman" w:hAnsi="Times New Roman" w:cs="Times New Roman"/>
          <w:bCs/>
          <w:sz w:val="28"/>
          <w:szCs w:val="28"/>
        </w:rPr>
        <w:t>Может рассказать о пользе гигиенических процедур для здоровья человека;</w:t>
      </w:r>
    </w:p>
    <w:p w:rsidR="00F87D0B" w:rsidRPr="00AE42BC" w:rsidRDefault="00F87D0B" w:rsidP="00AE42B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2BC">
        <w:rPr>
          <w:rFonts w:ascii="Times New Roman" w:hAnsi="Times New Roman" w:cs="Times New Roman"/>
          <w:bCs/>
          <w:sz w:val="28"/>
          <w:szCs w:val="28"/>
        </w:rPr>
        <w:t>Понимает важность полезных продуктов для здоровья;</w:t>
      </w:r>
    </w:p>
    <w:p w:rsidR="00D275A3" w:rsidRPr="00676603" w:rsidRDefault="00676603" w:rsidP="00AE42BC">
      <w:pPr>
        <w:spacing w:after="0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76603">
        <w:rPr>
          <w:rFonts w:ascii="Times New Roman" w:hAnsi="Times New Roman" w:cs="Times New Roman"/>
          <w:b/>
          <w:bCs/>
          <w:sz w:val="28"/>
          <w:szCs w:val="28"/>
        </w:rPr>
        <w:t>5-7 лет</w:t>
      </w:r>
    </w:p>
    <w:p w:rsidR="00D275A3" w:rsidRPr="00676603" w:rsidRDefault="00D275A3" w:rsidP="00AE42BC">
      <w:pPr>
        <w:pStyle w:val="Default"/>
        <w:numPr>
          <w:ilvl w:val="0"/>
          <w:numId w:val="12"/>
        </w:numPr>
        <w:spacing w:after="84"/>
        <w:jc w:val="both"/>
        <w:rPr>
          <w:sz w:val="28"/>
          <w:szCs w:val="28"/>
        </w:rPr>
      </w:pPr>
      <w:r w:rsidRPr="00676603">
        <w:rPr>
          <w:sz w:val="28"/>
          <w:szCs w:val="28"/>
        </w:rPr>
        <w:t xml:space="preserve">Имеет представление об особенности строения и функций органов чувств, опорно-двигательного аппарата человека, кожи, зубов; </w:t>
      </w:r>
    </w:p>
    <w:p w:rsidR="00D275A3" w:rsidRPr="00676603" w:rsidRDefault="00D275A3" w:rsidP="00AE42BC">
      <w:pPr>
        <w:pStyle w:val="Default"/>
        <w:numPr>
          <w:ilvl w:val="0"/>
          <w:numId w:val="12"/>
        </w:numPr>
        <w:spacing w:after="84"/>
        <w:jc w:val="both"/>
        <w:rPr>
          <w:sz w:val="28"/>
          <w:szCs w:val="28"/>
        </w:rPr>
      </w:pPr>
      <w:r w:rsidRPr="00676603">
        <w:rPr>
          <w:sz w:val="28"/>
          <w:szCs w:val="28"/>
        </w:rPr>
        <w:t xml:space="preserve">Знает правила гигиены органов чувств, зубов, кожи, осанки; </w:t>
      </w:r>
    </w:p>
    <w:p w:rsidR="00D275A3" w:rsidRPr="00676603" w:rsidRDefault="00D275A3" w:rsidP="00AE42BC">
      <w:pPr>
        <w:pStyle w:val="Default"/>
        <w:numPr>
          <w:ilvl w:val="0"/>
          <w:numId w:val="12"/>
        </w:numPr>
        <w:spacing w:after="84"/>
        <w:jc w:val="both"/>
        <w:rPr>
          <w:sz w:val="28"/>
          <w:szCs w:val="28"/>
        </w:rPr>
      </w:pPr>
      <w:r w:rsidRPr="00676603">
        <w:rPr>
          <w:sz w:val="28"/>
          <w:szCs w:val="28"/>
        </w:rPr>
        <w:lastRenderedPageBreak/>
        <w:t xml:space="preserve">Знает значение тренировки мышц для здоровья человека; </w:t>
      </w:r>
    </w:p>
    <w:p w:rsidR="00D275A3" w:rsidRPr="00676603" w:rsidRDefault="00D275A3" w:rsidP="00AE42BC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676603">
        <w:rPr>
          <w:sz w:val="28"/>
          <w:szCs w:val="28"/>
        </w:rPr>
        <w:t xml:space="preserve">Понимает роль двигательной активности для укрепления скелета и мышц; </w:t>
      </w:r>
    </w:p>
    <w:p w:rsidR="00D275A3" w:rsidRPr="00676603" w:rsidRDefault="00D275A3" w:rsidP="00AE42BC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676603">
        <w:rPr>
          <w:sz w:val="28"/>
          <w:szCs w:val="28"/>
        </w:rPr>
        <w:t>Имеет представление о пользе режима дня для здоровья человека.</w:t>
      </w:r>
    </w:p>
    <w:p w:rsidR="001F3336" w:rsidRPr="001F3336" w:rsidRDefault="001F3336" w:rsidP="001F3336">
      <w:pPr>
        <w:pStyle w:val="Default"/>
        <w:jc w:val="both"/>
        <w:rPr>
          <w:sz w:val="28"/>
          <w:szCs w:val="28"/>
        </w:rPr>
      </w:pPr>
      <w:r w:rsidRPr="001F3336">
        <w:rPr>
          <w:b/>
          <w:bCs/>
          <w:sz w:val="28"/>
          <w:szCs w:val="28"/>
        </w:rPr>
        <w:t xml:space="preserve">Высокий </w:t>
      </w:r>
      <w:r w:rsidR="005C1A56">
        <w:rPr>
          <w:sz w:val="28"/>
          <w:szCs w:val="28"/>
        </w:rPr>
        <w:t>–</w:t>
      </w:r>
      <w:r w:rsidRPr="001F3336">
        <w:rPr>
          <w:sz w:val="28"/>
          <w:szCs w:val="28"/>
        </w:rPr>
        <w:t xml:space="preserve"> ребенок быстро, четко, по существу отвечает на заданные вопросы, называет важные процедуры, мероприятия, способствующие здоровью человека; </w:t>
      </w:r>
    </w:p>
    <w:p w:rsidR="001F3336" w:rsidRPr="001F3336" w:rsidRDefault="001F3336" w:rsidP="001F3336">
      <w:pPr>
        <w:pStyle w:val="Default"/>
        <w:jc w:val="both"/>
        <w:rPr>
          <w:sz w:val="28"/>
          <w:szCs w:val="28"/>
        </w:rPr>
      </w:pPr>
      <w:r w:rsidRPr="001F3336">
        <w:rPr>
          <w:b/>
          <w:bCs/>
          <w:sz w:val="28"/>
          <w:szCs w:val="28"/>
        </w:rPr>
        <w:t xml:space="preserve">Средний </w:t>
      </w:r>
      <w:r w:rsidR="005C1A56">
        <w:rPr>
          <w:sz w:val="28"/>
          <w:szCs w:val="28"/>
        </w:rPr>
        <w:t>–</w:t>
      </w:r>
      <w:r w:rsidRPr="001F3336">
        <w:rPr>
          <w:sz w:val="28"/>
          <w:szCs w:val="28"/>
        </w:rPr>
        <w:t xml:space="preserve"> ответ не полон, имеется ограниченность представлений о необходимости гигиены в жизни каждого человека, о нравственных поступках; </w:t>
      </w:r>
    </w:p>
    <w:p w:rsidR="00D275A3" w:rsidRPr="001F3336" w:rsidRDefault="001F3336" w:rsidP="001F33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336">
        <w:rPr>
          <w:rFonts w:ascii="Times New Roman" w:hAnsi="Times New Roman" w:cs="Times New Roman"/>
          <w:b/>
          <w:bCs/>
          <w:sz w:val="28"/>
          <w:szCs w:val="28"/>
        </w:rPr>
        <w:t xml:space="preserve">Низкий </w:t>
      </w:r>
      <w:r w:rsidR="005C1A56">
        <w:rPr>
          <w:rFonts w:ascii="Times New Roman" w:hAnsi="Times New Roman" w:cs="Times New Roman"/>
          <w:sz w:val="28"/>
          <w:szCs w:val="28"/>
        </w:rPr>
        <w:t>–</w:t>
      </w:r>
      <w:r w:rsidRPr="001F3336">
        <w:rPr>
          <w:rFonts w:ascii="Times New Roman" w:hAnsi="Times New Roman" w:cs="Times New Roman"/>
          <w:sz w:val="28"/>
          <w:szCs w:val="28"/>
        </w:rPr>
        <w:t xml:space="preserve"> ребенок практически не понимает для чего необходимо вести здоровый образ жизни, фантазирует, придумывает.</w:t>
      </w:r>
    </w:p>
    <w:p w:rsidR="001F3336" w:rsidRDefault="001F3336" w:rsidP="00676603">
      <w:pPr>
        <w:pStyle w:val="Default"/>
        <w:ind w:firstLine="708"/>
        <w:jc w:val="both"/>
        <w:rPr>
          <w:sz w:val="28"/>
          <w:szCs w:val="28"/>
        </w:rPr>
      </w:pPr>
    </w:p>
    <w:p w:rsidR="00676603" w:rsidRPr="00676603" w:rsidRDefault="00676603" w:rsidP="00676603">
      <w:pPr>
        <w:pStyle w:val="Default"/>
        <w:ind w:firstLine="708"/>
        <w:jc w:val="both"/>
        <w:rPr>
          <w:sz w:val="28"/>
          <w:szCs w:val="28"/>
        </w:rPr>
      </w:pPr>
      <w:r w:rsidRPr="00676603">
        <w:rPr>
          <w:sz w:val="28"/>
          <w:szCs w:val="28"/>
        </w:rPr>
        <w:t xml:space="preserve">Организация предметно-игрового пространства в группах должна помочь ребенку осуществлять коррекцию своего здоровья, работать над его укреплением, развитием, осваивать практические навыки личной гигиены, правильного питания, двигательной активности, внедрять валеологические знания и навыки в игру и т.д. </w:t>
      </w:r>
    </w:p>
    <w:p w:rsidR="00F87D0B" w:rsidRDefault="00676603" w:rsidP="0067660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6603">
        <w:rPr>
          <w:rFonts w:ascii="Times New Roman" w:hAnsi="Times New Roman" w:cs="Times New Roman"/>
          <w:sz w:val="28"/>
          <w:szCs w:val="28"/>
        </w:rPr>
        <w:t>В решении программных валеологических задач большую помощь могут оказать родители дошкольников — самые заинтересованные в здоровье своих детей люди. Формы сотрудничества с родителями воспитанников ДОУ могут быть самыми разнообразными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6603" w:rsidRPr="00676603" w:rsidRDefault="00676603" w:rsidP="0067660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6603">
        <w:rPr>
          <w:rFonts w:ascii="Times New Roman" w:hAnsi="Times New Roman" w:cs="Times New Roman"/>
          <w:sz w:val="28"/>
          <w:szCs w:val="28"/>
        </w:rPr>
        <w:t xml:space="preserve">организация пропаганды валеологических знаний среди родителей с привлечением специалистов из поликлиники, спортивных организаций; </w:t>
      </w:r>
    </w:p>
    <w:p w:rsidR="00676603" w:rsidRPr="00676603" w:rsidRDefault="00676603" w:rsidP="0067660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6603">
        <w:rPr>
          <w:rFonts w:ascii="Times New Roman" w:hAnsi="Times New Roman" w:cs="Times New Roman"/>
          <w:sz w:val="28"/>
          <w:szCs w:val="28"/>
        </w:rPr>
        <w:t>проведение дней открытых дверей в ДОУ с целью ознакомления с методикой валеологического воспитания и образования;</w:t>
      </w:r>
    </w:p>
    <w:p w:rsidR="00676603" w:rsidRPr="00676603" w:rsidRDefault="00676603" w:rsidP="0067660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6603">
        <w:rPr>
          <w:rFonts w:ascii="Times New Roman" w:hAnsi="Times New Roman" w:cs="Times New Roman"/>
          <w:sz w:val="28"/>
          <w:szCs w:val="28"/>
        </w:rPr>
        <w:t>совместные дни здоровья (2 раза в год);</w:t>
      </w:r>
    </w:p>
    <w:p w:rsidR="00676603" w:rsidRPr="00676603" w:rsidRDefault="00676603" w:rsidP="0067660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6603">
        <w:rPr>
          <w:rFonts w:ascii="Times New Roman" w:hAnsi="Times New Roman" w:cs="Times New Roman"/>
          <w:sz w:val="28"/>
          <w:szCs w:val="28"/>
        </w:rPr>
        <w:t xml:space="preserve">экскурсии с детьми по месту работы некоторых родителей: в клиническую, бактериологическую лаборатории, в детскую поликлинику. </w:t>
      </w:r>
    </w:p>
    <w:p w:rsidR="00676603" w:rsidRPr="00676603" w:rsidRDefault="00676603" w:rsidP="0067660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4F29" w:rsidRDefault="00774F29" w:rsidP="005C1A5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2.6 Коррекционная работа </w:t>
      </w:r>
    </w:p>
    <w:p w:rsidR="00774F29" w:rsidRDefault="00774F29" w:rsidP="0025019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как в последние годы наблюдается рост детей с особыми образовательными потребностями в ДОУ </w:t>
      </w:r>
      <w:r w:rsidR="0025019F">
        <w:rPr>
          <w:rFonts w:ascii="Times New Roman" w:hAnsi="Times New Roman" w:cs="Times New Roman"/>
          <w:sz w:val="28"/>
        </w:rPr>
        <w:t>проводится следующая коррекционная работа:</w:t>
      </w:r>
    </w:p>
    <w:p w:rsidR="00604FDB" w:rsidRPr="0025019F" w:rsidRDefault="00F01303" w:rsidP="0025019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5019F">
        <w:rPr>
          <w:rFonts w:ascii="Times New Roman" w:hAnsi="Times New Roman" w:cs="Times New Roman"/>
          <w:sz w:val="28"/>
        </w:rPr>
        <w:t>Занятия с логопедом по коррекции речевых нарушений</w:t>
      </w:r>
      <w:r w:rsidR="00774F29" w:rsidRPr="0025019F">
        <w:rPr>
          <w:rFonts w:ascii="Times New Roman" w:hAnsi="Times New Roman" w:cs="Times New Roman"/>
          <w:sz w:val="28"/>
        </w:rPr>
        <w:t>.</w:t>
      </w:r>
    </w:p>
    <w:p w:rsidR="00604FDB" w:rsidRPr="0025019F" w:rsidRDefault="00F01303" w:rsidP="0025019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5019F">
        <w:rPr>
          <w:rFonts w:ascii="Times New Roman" w:hAnsi="Times New Roman" w:cs="Times New Roman"/>
          <w:sz w:val="28"/>
        </w:rPr>
        <w:t>Занятия с психологом по коррекции психических процессов и нарушен</w:t>
      </w:r>
      <w:r w:rsidR="00774F29" w:rsidRPr="0025019F">
        <w:rPr>
          <w:rFonts w:ascii="Times New Roman" w:hAnsi="Times New Roman" w:cs="Times New Roman"/>
          <w:sz w:val="28"/>
        </w:rPr>
        <w:t>ий в эмоционально-волевой сфере.</w:t>
      </w:r>
    </w:p>
    <w:p w:rsidR="00604FDB" w:rsidRPr="0025019F" w:rsidRDefault="00F01303" w:rsidP="0025019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5019F">
        <w:rPr>
          <w:rFonts w:ascii="Times New Roman" w:hAnsi="Times New Roman" w:cs="Times New Roman"/>
          <w:sz w:val="28"/>
        </w:rPr>
        <w:t xml:space="preserve">Занятия с </w:t>
      </w:r>
      <w:r w:rsidRPr="0025019F">
        <w:rPr>
          <w:rFonts w:ascii="Times New Roman" w:hAnsi="Times New Roman" w:cs="Times New Roman"/>
          <w:sz w:val="28"/>
        </w:rPr>
        <w:t>учителем-дефектологом по коррекции интеллектуальных нарушений</w:t>
      </w:r>
      <w:r w:rsidR="00774F29" w:rsidRPr="0025019F">
        <w:rPr>
          <w:rFonts w:ascii="Times New Roman" w:hAnsi="Times New Roman" w:cs="Times New Roman"/>
          <w:sz w:val="28"/>
        </w:rPr>
        <w:t>.</w:t>
      </w:r>
      <w:r w:rsidRPr="0025019F">
        <w:rPr>
          <w:rFonts w:ascii="Times New Roman" w:hAnsi="Times New Roman" w:cs="Times New Roman"/>
          <w:sz w:val="28"/>
        </w:rPr>
        <w:t xml:space="preserve"> </w:t>
      </w:r>
    </w:p>
    <w:p w:rsidR="00604FDB" w:rsidRPr="0025019F" w:rsidRDefault="00F01303" w:rsidP="0025019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5019F">
        <w:rPr>
          <w:rFonts w:ascii="Times New Roman" w:hAnsi="Times New Roman" w:cs="Times New Roman"/>
          <w:sz w:val="28"/>
        </w:rPr>
        <w:t>Профилактика плоскостопия</w:t>
      </w:r>
      <w:r w:rsidR="0025019F" w:rsidRPr="0025019F">
        <w:rPr>
          <w:rFonts w:ascii="Times New Roman" w:hAnsi="Times New Roman" w:cs="Times New Roman"/>
          <w:sz w:val="28"/>
        </w:rPr>
        <w:t xml:space="preserve"> (инструкторы по физической культуре и медицинские работники)</w:t>
      </w:r>
      <w:r w:rsidR="00774F29" w:rsidRPr="0025019F">
        <w:rPr>
          <w:rFonts w:ascii="Times New Roman" w:hAnsi="Times New Roman" w:cs="Times New Roman"/>
          <w:sz w:val="28"/>
        </w:rPr>
        <w:t>.</w:t>
      </w:r>
      <w:r w:rsidRPr="0025019F">
        <w:rPr>
          <w:rFonts w:ascii="Times New Roman" w:hAnsi="Times New Roman" w:cs="Times New Roman"/>
          <w:sz w:val="28"/>
        </w:rPr>
        <w:t xml:space="preserve"> </w:t>
      </w:r>
    </w:p>
    <w:p w:rsidR="0025019F" w:rsidRPr="0025019F" w:rsidRDefault="0025019F" w:rsidP="0025019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5019F">
        <w:rPr>
          <w:rFonts w:ascii="Times New Roman" w:hAnsi="Times New Roman" w:cs="Times New Roman"/>
          <w:sz w:val="28"/>
        </w:rPr>
        <w:lastRenderedPageBreak/>
        <w:t>Адаптивная физическая культура  (инструктор по АФК).</w:t>
      </w:r>
    </w:p>
    <w:p w:rsidR="00604FDB" w:rsidRPr="0025019F" w:rsidRDefault="00F01303" w:rsidP="0025019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5019F">
        <w:rPr>
          <w:rFonts w:ascii="Times New Roman" w:hAnsi="Times New Roman" w:cs="Times New Roman"/>
          <w:sz w:val="28"/>
        </w:rPr>
        <w:t>Нейроигры (дети с ТНР)</w:t>
      </w:r>
      <w:r w:rsidR="00774F29" w:rsidRPr="0025019F">
        <w:rPr>
          <w:rFonts w:ascii="Times New Roman" w:hAnsi="Times New Roman" w:cs="Times New Roman"/>
          <w:sz w:val="28"/>
        </w:rPr>
        <w:t>.</w:t>
      </w:r>
      <w:r w:rsidRPr="0025019F">
        <w:rPr>
          <w:rFonts w:ascii="Times New Roman" w:hAnsi="Times New Roman" w:cs="Times New Roman"/>
          <w:sz w:val="28"/>
        </w:rPr>
        <w:t xml:space="preserve"> </w:t>
      </w:r>
    </w:p>
    <w:p w:rsidR="00774F29" w:rsidRDefault="00774F29" w:rsidP="00774F29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F93D95" w:rsidRDefault="005C1A56" w:rsidP="005C1A5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</w:t>
      </w:r>
      <w:r w:rsidR="00774F29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 xml:space="preserve"> Федеральный проект «Укрепление общественного здоровья»</w:t>
      </w:r>
    </w:p>
    <w:p w:rsidR="005C1A56" w:rsidRPr="005C1A56" w:rsidRDefault="005C1A56" w:rsidP="005C1A5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C1A56">
        <w:rPr>
          <w:rFonts w:ascii="Times New Roman" w:hAnsi="Times New Roman" w:cs="Times New Roman"/>
          <w:sz w:val="28"/>
        </w:rPr>
        <w:t>Федеральный проект направлен на сохранение населения, здоровье и благополучие людей, повышение к 2030 г. ожидаемой продолжительности жизни до 78 лет, а также создание и обеспечение работы системы общественного здоровья в Российской Федерации.</w:t>
      </w:r>
    </w:p>
    <w:p w:rsidR="005C1A56" w:rsidRDefault="005C1A56" w:rsidP="005C1A5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C1A56">
        <w:rPr>
          <w:rFonts w:ascii="Times New Roman" w:hAnsi="Times New Roman" w:cs="Times New Roman"/>
          <w:sz w:val="28"/>
        </w:rPr>
        <w:t xml:space="preserve">В рамках Проекта в 2022 году все субъекты Российской Федерации разработали </w:t>
      </w:r>
      <w:r>
        <w:rPr>
          <w:rFonts w:ascii="Times New Roman" w:hAnsi="Times New Roman" w:cs="Times New Roman"/>
          <w:sz w:val="28"/>
        </w:rPr>
        <w:t xml:space="preserve">и внедрили </w:t>
      </w:r>
      <w:r w:rsidRPr="005C1A56">
        <w:rPr>
          <w:rFonts w:ascii="Times New Roman" w:hAnsi="Times New Roman" w:cs="Times New Roman"/>
          <w:sz w:val="28"/>
        </w:rPr>
        <w:t>муниципальные программы по укреплению общественного здоровья</w:t>
      </w:r>
      <w:r>
        <w:rPr>
          <w:rFonts w:ascii="Times New Roman" w:hAnsi="Times New Roman" w:cs="Times New Roman"/>
          <w:sz w:val="28"/>
        </w:rPr>
        <w:t xml:space="preserve">. </w:t>
      </w:r>
    </w:p>
    <w:p w:rsidR="005C1A56" w:rsidRDefault="005C1A56" w:rsidP="005C1A5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5C1A56">
        <w:rPr>
          <w:rFonts w:ascii="Times New Roman" w:hAnsi="Times New Roman" w:cs="Times New Roman"/>
          <w:b/>
          <w:sz w:val="28"/>
        </w:rPr>
        <w:t>Тематические недели по программе УОЗ</w:t>
      </w:r>
      <w:r>
        <w:rPr>
          <w:rFonts w:ascii="Times New Roman" w:hAnsi="Times New Roman" w:cs="Times New Roman"/>
          <w:b/>
          <w:sz w:val="28"/>
        </w:rPr>
        <w:t xml:space="preserve"> на 2024 год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7902"/>
      </w:tblGrid>
      <w:tr w:rsidR="005C1A56" w:rsidRPr="00AC0FDE" w:rsidTr="005C1A56">
        <w:tc>
          <w:tcPr>
            <w:tcW w:w="9571" w:type="dxa"/>
            <w:gridSpan w:val="2"/>
          </w:tcPr>
          <w:p w:rsidR="005C1A56" w:rsidRPr="00AC0FDE" w:rsidRDefault="005C1A56" w:rsidP="005C1A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0FDE"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</w:tc>
      </w:tr>
      <w:tr w:rsidR="005C1A56" w:rsidRPr="00AC0FDE" w:rsidTr="005C1A56">
        <w:tc>
          <w:tcPr>
            <w:tcW w:w="1668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8-14.01.</w:t>
            </w:r>
          </w:p>
        </w:tc>
        <w:tc>
          <w:tcPr>
            <w:tcW w:w="7903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Неделя продвижения активного образа жизни</w:t>
            </w:r>
          </w:p>
        </w:tc>
      </w:tr>
      <w:tr w:rsidR="005C1A56" w:rsidRPr="00AC0FDE" w:rsidTr="005C1A56">
        <w:tc>
          <w:tcPr>
            <w:tcW w:w="1668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15-21.01.</w:t>
            </w:r>
          </w:p>
        </w:tc>
        <w:tc>
          <w:tcPr>
            <w:tcW w:w="7903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Неделя профилактики неинфекционных заболеваний</w:t>
            </w:r>
          </w:p>
        </w:tc>
      </w:tr>
      <w:tr w:rsidR="005C1A56" w:rsidRPr="00AC0FDE" w:rsidTr="005C1A56">
        <w:tc>
          <w:tcPr>
            <w:tcW w:w="1668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22-28.01.</w:t>
            </w:r>
          </w:p>
        </w:tc>
        <w:tc>
          <w:tcPr>
            <w:tcW w:w="7903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Неделя репродуктивного здоровья и здоровой беременности</w:t>
            </w:r>
          </w:p>
        </w:tc>
      </w:tr>
      <w:tr w:rsidR="005C1A56" w:rsidRPr="00AC0FDE" w:rsidTr="005C1A56">
        <w:tc>
          <w:tcPr>
            <w:tcW w:w="9571" w:type="dxa"/>
            <w:gridSpan w:val="2"/>
          </w:tcPr>
          <w:p w:rsidR="005C1A56" w:rsidRPr="00AC0FDE" w:rsidRDefault="005C1A56" w:rsidP="005C1A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0FDE"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</w:tc>
      </w:tr>
      <w:tr w:rsidR="005C1A56" w:rsidRPr="00AC0FDE" w:rsidTr="005C1A56">
        <w:tc>
          <w:tcPr>
            <w:tcW w:w="1668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29.01.-4.02.</w:t>
            </w:r>
          </w:p>
        </w:tc>
        <w:tc>
          <w:tcPr>
            <w:tcW w:w="7903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Неделя профилактики онкологических заболеваний</w:t>
            </w:r>
          </w:p>
        </w:tc>
      </w:tr>
      <w:tr w:rsidR="005C1A56" w:rsidRPr="00AC0FDE" w:rsidTr="005C1A56">
        <w:tc>
          <w:tcPr>
            <w:tcW w:w="1668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05.02-11.02</w:t>
            </w:r>
          </w:p>
        </w:tc>
        <w:tc>
          <w:tcPr>
            <w:tcW w:w="7903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неделя здоровья полости рта</w:t>
            </w:r>
          </w:p>
        </w:tc>
      </w:tr>
      <w:tr w:rsidR="005C1A56" w:rsidRPr="00AC0FDE" w:rsidTr="005C1A56">
        <w:tc>
          <w:tcPr>
            <w:tcW w:w="1668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12-18.02.</w:t>
            </w:r>
          </w:p>
        </w:tc>
        <w:tc>
          <w:tcPr>
            <w:tcW w:w="7903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Неделя профилактики заболеваний ЖКТ</w:t>
            </w:r>
          </w:p>
        </w:tc>
      </w:tr>
      <w:tr w:rsidR="005C1A56" w:rsidRPr="00AC0FDE" w:rsidTr="005C1A56">
        <w:tc>
          <w:tcPr>
            <w:tcW w:w="1668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19-25.02.</w:t>
            </w:r>
          </w:p>
        </w:tc>
        <w:tc>
          <w:tcPr>
            <w:tcW w:w="7903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Неделя важности Диспансеризации и Профилактического осмотра</w:t>
            </w:r>
          </w:p>
        </w:tc>
      </w:tr>
      <w:tr w:rsidR="005C1A56" w:rsidRPr="00AC0FDE" w:rsidTr="005C1A56">
        <w:tc>
          <w:tcPr>
            <w:tcW w:w="1668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26.02.-03.03.</w:t>
            </w:r>
          </w:p>
        </w:tc>
        <w:tc>
          <w:tcPr>
            <w:tcW w:w="7903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Неделя профилактики употребления наркотических средств</w:t>
            </w:r>
          </w:p>
        </w:tc>
      </w:tr>
      <w:tr w:rsidR="005C1A56" w:rsidRPr="00AC0FDE" w:rsidTr="005C1A56">
        <w:tc>
          <w:tcPr>
            <w:tcW w:w="9571" w:type="dxa"/>
            <w:gridSpan w:val="2"/>
          </w:tcPr>
          <w:p w:rsidR="005C1A56" w:rsidRPr="00AC0FDE" w:rsidRDefault="005C1A56" w:rsidP="005C1A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0FDE">
              <w:rPr>
                <w:rFonts w:ascii="Times New Roman" w:hAnsi="Times New Roman" w:cs="Times New Roman"/>
                <w:b/>
                <w:sz w:val="28"/>
              </w:rPr>
              <w:t xml:space="preserve">МАРТ </w:t>
            </w:r>
          </w:p>
        </w:tc>
      </w:tr>
      <w:tr w:rsidR="005C1A56" w:rsidRPr="00AC0FDE" w:rsidTr="005C1A56">
        <w:tc>
          <w:tcPr>
            <w:tcW w:w="1668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04 - 10 марта 2024</w:t>
            </w:r>
          </w:p>
        </w:tc>
        <w:tc>
          <w:tcPr>
            <w:tcW w:w="7903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- Неделя здоровья матери и ребенка</w:t>
            </w:r>
          </w:p>
        </w:tc>
      </w:tr>
      <w:tr w:rsidR="005C1A56" w:rsidRPr="00AC0FDE" w:rsidTr="005C1A56">
        <w:tc>
          <w:tcPr>
            <w:tcW w:w="1668" w:type="dxa"/>
          </w:tcPr>
          <w:p w:rsidR="005C1A56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11 - 17 марта</w:t>
            </w:r>
          </w:p>
        </w:tc>
        <w:tc>
          <w:tcPr>
            <w:tcW w:w="7903" w:type="dxa"/>
          </w:tcPr>
          <w:p w:rsidR="005C1A56" w:rsidRPr="00AC0FDE" w:rsidRDefault="005C1A56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- Неделя по борьбе с заражением и распространение хронического вирусного гепатита С</w:t>
            </w:r>
          </w:p>
        </w:tc>
      </w:tr>
      <w:tr w:rsidR="005C1A56" w:rsidRPr="00AC0FDE" w:rsidTr="005C1A56">
        <w:tc>
          <w:tcPr>
            <w:tcW w:w="1668" w:type="dxa"/>
          </w:tcPr>
          <w:p w:rsidR="005C1A56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18 - 24 марта</w:t>
            </w:r>
          </w:p>
        </w:tc>
        <w:tc>
          <w:tcPr>
            <w:tcW w:w="7903" w:type="dxa"/>
          </w:tcPr>
          <w:p w:rsidR="005C1A56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- Неделя профилактики инфекционных заболеваний (в честь Всемирного дня борьбы против туберкулеза)</w:t>
            </w:r>
          </w:p>
        </w:tc>
      </w:tr>
      <w:tr w:rsidR="005C1A56" w:rsidRPr="00AC0FDE" w:rsidTr="005C1A56">
        <w:tc>
          <w:tcPr>
            <w:tcW w:w="1668" w:type="dxa"/>
          </w:tcPr>
          <w:p w:rsidR="005C1A56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25 - 31 марта</w:t>
            </w:r>
          </w:p>
        </w:tc>
        <w:tc>
          <w:tcPr>
            <w:tcW w:w="7903" w:type="dxa"/>
          </w:tcPr>
          <w:p w:rsidR="005C1A56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Times New Roman" w:hAnsi="Times New Roman" w:cs="Times New Roman"/>
                <w:sz w:val="24"/>
                <w:shd w:val="clear" w:color="auto" w:fill="FFFFFF"/>
              </w:rPr>
              <w:t>- Неделя отказа от зависимостей</w:t>
            </w:r>
          </w:p>
        </w:tc>
      </w:tr>
      <w:tr w:rsidR="00AC0FDE" w:rsidRPr="00AC0FDE" w:rsidTr="00577375">
        <w:tc>
          <w:tcPr>
            <w:tcW w:w="9571" w:type="dxa"/>
            <w:gridSpan w:val="2"/>
          </w:tcPr>
          <w:p w:rsidR="00AC0FDE" w:rsidRPr="00AC0FDE" w:rsidRDefault="00AC0FDE" w:rsidP="00AC0F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0FDE">
              <w:rPr>
                <w:rFonts w:ascii="Times New Roman" w:hAnsi="Times New Roman" w:cs="Times New Roman"/>
                <w:b/>
                <w:sz w:val="28"/>
              </w:rPr>
              <w:t xml:space="preserve">АПРЕЛЬ </w:t>
            </w:r>
          </w:p>
        </w:tc>
      </w:tr>
      <w:tr w:rsidR="005C1A56" w:rsidRPr="00AC0FDE" w:rsidTr="005C1A56">
        <w:tc>
          <w:tcPr>
            <w:tcW w:w="1668" w:type="dxa"/>
          </w:tcPr>
          <w:p w:rsidR="005C1A56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01 - 07 апреля 2024</w:t>
            </w:r>
          </w:p>
        </w:tc>
        <w:tc>
          <w:tcPr>
            <w:tcW w:w="7903" w:type="dxa"/>
          </w:tcPr>
          <w:p w:rsidR="005C1A56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- Неделя продвижения здорового образа жизни (в честь Всемирного дня здоровья 7 апреля)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08 - 14 апреля</w:t>
            </w:r>
          </w:p>
        </w:tc>
        <w:tc>
          <w:tcPr>
            <w:tcW w:w="7903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- Неделя подсчета калорий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15 - 21 апреля</w:t>
            </w:r>
          </w:p>
        </w:tc>
        <w:tc>
          <w:tcPr>
            <w:tcW w:w="7903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- Неделя популяризации донорства крови (в честь Дня донора в России 20 апреля)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22 - 28 апреля</w:t>
            </w:r>
          </w:p>
        </w:tc>
        <w:tc>
          <w:tcPr>
            <w:tcW w:w="7903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- Неделя популяризации лучших практик укрепления здоровья на рабочих местах (в честь Всемирного дня охраны труда 28 апреля)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29 - 05 мая</w:t>
            </w:r>
          </w:p>
        </w:tc>
        <w:tc>
          <w:tcPr>
            <w:tcW w:w="7903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- Неделя профилактики инфекций, передающихся половым путем</w:t>
            </w:r>
          </w:p>
        </w:tc>
      </w:tr>
      <w:tr w:rsidR="00AC0FDE" w:rsidRPr="00AC0FDE" w:rsidTr="0024450E">
        <w:tc>
          <w:tcPr>
            <w:tcW w:w="9571" w:type="dxa"/>
            <w:gridSpan w:val="2"/>
          </w:tcPr>
          <w:p w:rsidR="00AC0FDE" w:rsidRPr="00AC0FDE" w:rsidRDefault="00AC0FDE" w:rsidP="00AC0F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0FDE">
              <w:rPr>
                <w:rFonts w:ascii="Times New Roman" w:hAnsi="Times New Roman" w:cs="Times New Roman"/>
                <w:b/>
                <w:sz w:val="28"/>
              </w:rPr>
              <w:t xml:space="preserve">МАЙ 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06 - 12 мая</w:t>
            </w:r>
          </w:p>
        </w:tc>
        <w:tc>
          <w:tcPr>
            <w:tcW w:w="7903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- Неделя сохранения здоровья легких (в честь Всемирного дня по борьбе с астмой 7 мая)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13 - 19 мая</w:t>
            </w:r>
          </w:p>
        </w:tc>
        <w:tc>
          <w:tcPr>
            <w:tcW w:w="7903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- Неделя профилактики повышения артериального давления (в честь Всемирного дня борьбы с артериальной гипертонией 17 мая)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20 - 26 мая</w:t>
            </w:r>
          </w:p>
        </w:tc>
        <w:tc>
          <w:tcPr>
            <w:tcW w:w="7903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- Неделя профилактики заболеваний эндокринной системы (в честь Всемирного дня щитовидной железы 25 мая)</w:t>
            </w:r>
          </w:p>
        </w:tc>
      </w:tr>
      <w:tr w:rsidR="00AC0FDE" w:rsidRPr="00AC0FDE" w:rsidTr="000B0C3B">
        <w:tc>
          <w:tcPr>
            <w:tcW w:w="9571" w:type="dxa"/>
            <w:gridSpan w:val="2"/>
          </w:tcPr>
          <w:p w:rsidR="00AC0FDE" w:rsidRPr="00AC0FDE" w:rsidRDefault="00AC0FDE" w:rsidP="00AC0F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0FDE">
              <w:rPr>
                <w:rFonts w:ascii="Times New Roman" w:hAnsi="Times New Roman" w:cs="Times New Roman"/>
                <w:b/>
                <w:sz w:val="28"/>
              </w:rPr>
              <w:lastRenderedPageBreak/>
              <w:t>ИЮНЬ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27 мая - 02 июня</w:t>
            </w:r>
          </w:p>
        </w:tc>
        <w:tc>
          <w:tcPr>
            <w:tcW w:w="7903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- Неделя отказа от табака (в честь Всемирного дня без табака 31 мая)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03 - 09 июня</w:t>
            </w:r>
          </w:p>
        </w:tc>
        <w:tc>
          <w:tcPr>
            <w:tcW w:w="7903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- Неделя сохранения здоровья детей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10 - 16 июня</w:t>
            </w:r>
          </w:p>
        </w:tc>
        <w:tc>
          <w:tcPr>
            <w:tcW w:w="7903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- Неделя отказа от алкоголя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17 - 23 июня</w:t>
            </w:r>
          </w:p>
        </w:tc>
        <w:tc>
          <w:tcPr>
            <w:tcW w:w="7903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- Неделя информирования о важности физической активности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24 - 30 июня</w:t>
            </w:r>
          </w:p>
        </w:tc>
        <w:tc>
          <w:tcPr>
            <w:tcW w:w="7903" w:type="dxa"/>
          </w:tcPr>
          <w:p w:rsidR="00AC0FDE" w:rsidRPr="00AC0FDE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0FDE">
              <w:rPr>
                <w:rFonts w:ascii="ALS Wagon" w:hAnsi="ALS Wagon"/>
                <w:sz w:val="24"/>
                <w:shd w:val="clear" w:color="auto" w:fill="FFFFFF"/>
              </w:rPr>
              <w:t>- Неделя профилактики употребления наркотических средств (в честь Международного дня борьбы со злоупотреблением наркотическими средствами и их незаконным оборотом 26 июня)</w:t>
            </w:r>
          </w:p>
        </w:tc>
      </w:tr>
      <w:tr w:rsidR="00AC0FDE" w:rsidRPr="00AC0FDE" w:rsidTr="0054288E">
        <w:tc>
          <w:tcPr>
            <w:tcW w:w="9571" w:type="dxa"/>
            <w:gridSpan w:val="2"/>
          </w:tcPr>
          <w:p w:rsidR="00AC0FDE" w:rsidRPr="00AC0FDE" w:rsidRDefault="00AC0FDE" w:rsidP="00AC0FDE">
            <w:pPr>
              <w:jc w:val="center"/>
              <w:rPr>
                <w:rFonts w:ascii="Times New Roman" w:hAnsi="Times New Roman" w:cs="Times New Roman"/>
                <w:b/>
                <w:sz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hd w:val="clear" w:color="auto" w:fill="FFFFFF"/>
              </w:rPr>
              <w:t xml:space="preserve">ОКТЯБРЬ 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8105EA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с 14 по 20 октября 2024 года</w:t>
            </w:r>
          </w:p>
        </w:tc>
        <w:tc>
          <w:tcPr>
            <w:tcW w:w="7903" w:type="dxa"/>
          </w:tcPr>
          <w:p w:rsidR="00AC0FDE" w:rsidRPr="008105EA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Недели борьбы с раком молочной железы (в честь месяца борьбы с раком молочной железы)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8105EA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с 21 по 27 октября 2024 года</w:t>
            </w:r>
          </w:p>
        </w:tc>
        <w:tc>
          <w:tcPr>
            <w:tcW w:w="7903" w:type="dxa"/>
          </w:tcPr>
          <w:p w:rsidR="00AC0FDE" w:rsidRPr="008105EA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Недели популяризации потребления овощей и фруктов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8105EA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с 28 октября по 3 ноября 2024 года</w:t>
            </w:r>
          </w:p>
        </w:tc>
        <w:tc>
          <w:tcPr>
            <w:tcW w:w="7903" w:type="dxa"/>
          </w:tcPr>
          <w:p w:rsidR="00AC0FDE" w:rsidRPr="008105EA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Недели борьбы с инсультом (в честь Всемирного дня борьбы с инсультом 29 октября)</w:t>
            </w:r>
          </w:p>
        </w:tc>
      </w:tr>
      <w:tr w:rsidR="00AC0FDE" w:rsidRPr="00AC0FDE" w:rsidTr="00AC1EC9">
        <w:tc>
          <w:tcPr>
            <w:tcW w:w="9571" w:type="dxa"/>
            <w:gridSpan w:val="2"/>
          </w:tcPr>
          <w:p w:rsidR="00AC0FDE" w:rsidRPr="008105EA" w:rsidRDefault="00AC0FDE" w:rsidP="00AC0FDE">
            <w:pPr>
              <w:jc w:val="center"/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</w:pPr>
            <w:r w:rsidRPr="008105EA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 xml:space="preserve">НОЯБРЬ 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8105EA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с 4 по 10 ноября 2024 года</w:t>
            </w:r>
          </w:p>
        </w:tc>
        <w:tc>
          <w:tcPr>
            <w:tcW w:w="7903" w:type="dxa"/>
          </w:tcPr>
          <w:p w:rsidR="00AC0FDE" w:rsidRPr="008105EA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Недели сохранения душевного комфорта (в честь Международной недели осведомленности о стрессе)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8105EA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с 11 по 17 ноября 2024 года</w:t>
            </w:r>
          </w:p>
        </w:tc>
        <w:tc>
          <w:tcPr>
            <w:tcW w:w="7903" w:type="dxa"/>
          </w:tcPr>
          <w:p w:rsidR="00AC0FDE" w:rsidRPr="008105EA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Недели борьбы с диабетом (в честь Всемирного дня борьбы с диабетом 14 ноября)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8105EA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с 18 по 24 ноября 2024 года</w:t>
            </w:r>
          </w:p>
        </w:tc>
        <w:tc>
          <w:tcPr>
            <w:tcW w:w="7903" w:type="dxa"/>
          </w:tcPr>
          <w:p w:rsidR="00AC0FDE" w:rsidRPr="008105EA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Недели борьбы с антимикробной резистентностью (в честь Всемирной недели правильного использования противомикробных препаратов)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8105EA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25 ноября по 1 декабря 2024 года</w:t>
            </w:r>
          </w:p>
        </w:tc>
        <w:tc>
          <w:tcPr>
            <w:tcW w:w="7903" w:type="dxa"/>
          </w:tcPr>
          <w:p w:rsidR="00AC0FDE" w:rsidRPr="008105EA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Недели борьбы со СПИДом и информирования о венерических заболеваний (в честь Всемирного дня борьбы со СПИДом 1 декабря)</w:t>
            </w:r>
          </w:p>
        </w:tc>
      </w:tr>
      <w:tr w:rsidR="00AC0FDE" w:rsidRPr="00AC0FDE" w:rsidTr="00450FD0">
        <w:tc>
          <w:tcPr>
            <w:tcW w:w="9571" w:type="dxa"/>
            <w:gridSpan w:val="2"/>
          </w:tcPr>
          <w:p w:rsidR="00AC0FDE" w:rsidRPr="008105EA" w:rsidRDefault="00AC0FDE" w:rsidP="00AC0FDE">
            <w:pPr>
              <w:jc w:val="center"/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</w:pPr>
            <w:r w:rsidRPr="008105EA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 xml:space="preserve">ДЕКАБРЬ 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8105EA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со 2 по 8 декабря 2024 года</w:t>
            </w:r>
          </w:p>
        </w:tc>
        <w:tc>
          <w:tcPr>
            <w:tcW w:w="7903" w:type="dxa"/>
          </w:tcPr>
          <w:p w:rsidR="00AC0FDE" w:rsidRPr="008105EA" w:rsidRDefault="00AC0FDE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Недели профилактики потребления никотиносодержащей продукции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8105EA" w:rsidRDefault="008105EA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с 9 по 15 декабря 2024 года</w:t>
            </w:r>
          </w:p>
        </w:tc>
        <w:tc>
          <w:tcPr>
            <w:tcW w:w="7903" w:type="dxa"/>
          </w:tcPr>
          <w:p w:rsidR="00AC0FDE" w:rsidRPr="008105EA" w:rsidRDefault="008105EA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Недели ответственного отношения к здоровью</w:t>
            </w:r>
          </w:p>
        </w:tc>
      </w:tr>
      <w:tr w:rsidR="00AC0FDE" w:rsidRPr="00AC0FDE" w:rsidTr="005C1A56">
        <w:tc>
          <w:tcPr>
            <w:tcW w:w="1668" w:type="dxa"/>
          </w:tcPr>
          <w:p w:rsidR="00AC0FDE" w:rsidRPr="008105EA" w:rsidRDefault="008105EA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с 16 по 22 декабря 2024 года</w:t>
            </w:r>
          </w:p>
        </w:tc>
        <w:tc>
          <w:tcPr>
            <w:tcW w:w="7903" w:type="dxa"/>
          </w:tcPr>
          <w:p w:rsidR="00AC0FDE" w:rsidRPr="008105EA" w:rsidRDefault="008105EA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Недели популяризации здорового питания</w:t>
            </w:r>
          </w:p>
        </w:tc>
      </w:tr>
      <w:tr w:rsidR="008105EA" w:rsidRPr="00AC0FDE" w:rsidTr="005C1A56">
        <w:tc>
          <w:tcPr>
            <w:tcW w:w="1668" w:type="dxa"/>
          </w:tcPr>
          <w:p w:rsidR="008105EA" w:rsidRPr="008105EA" w:rsidRDefault="008105EA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с 23 декабря 2024 года</w:t>
            </w:r>
            <w:r w:rsidRPr="008105EA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br/>
            </w: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по 5 января 2025 года</w:t>
            </w:r>
          </w:p>
        </w:tc>
        <w:tc>
          <w:tcPr>
            <w:tcW w:w="7903" w:type="dxa"/>
          </w:tcPr>
          <w:p w:rsidR="008105EA" w:rsidRPr="008105EA" w:rsidRDefault="008105EA" w:rsidP="005C1A56">
            <w:pPr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105EA">
              <w:rPr>
                <w:rStyle w:val="a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Недели профилактики злоупотребления алкоголем в Новогодние праздники.</w:t>
            </w:r>
          </w:p>
        </w:tc>
      </w:tr>
    </w:tbl>
    <w:p w:rsidR="0025019F" w:rsidRDefault="0025019F" w:rsidP="005C1A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C1A56" w:rsidRDefault="00F01303" w:rsidP="005C1A56">
      <w:pPr>
        <w:spacing w:after="0"/>
        <w:jc w:val="both"/>
        <w:rPr>
          <w:rFonts w:ascii="Times New Roman" w:hAnsi="Times New Roman" w:cs="Times New Roman"/>
          <w:sz w:val="28"/>
        </w:rPr>
      </w:pPr>
      <w:hyperlink r:id="rId8" w:history="1">
        <w:r w:rsidR="008105EA" w:rsidRPr="003F5D0E">
          <w:rPr>
            <w:rStyle w:val="af"/>
            <w:rFonts w:ascii="Times New Roman" w:hAnsi="Times New Roman" w:cs="Times New Roman"/>
            <w:sz w:val="28"/>
          </w:rPr>
          <w:t>https://budzdorovperm.ru/employees/normativnye-dokumenty/regionalnyy-plan/</w:t>
        </w:r>
      </w:hyperlink>
      <w:r w:rsidR="008105EA">
        <w:rPr>
          <w:rFonts w:ascii="Times New Roman" w:hAnsi="Times New Roman" w:cs="Times New Roman"/>
          <w:sz w:val="28"/>
        </w:rPr>
        <w:t xml:space="preserve"> </w:t>
      </w:r>
    </w:p>
    <w:p w:rsidR="0025019F" w:rsidRPr="0025019F" w:rsidRDefault="00F01303" w:rsidP="0025019F">
      <w:pPr>
        <w:spacing w:after="0"/>
        <w:jc w:val="both"/>
        <w:rPr>
          <w:rFonts w:ascii="Times New Roman" w:hAnsi="Times New Roman" w:cs="Times New Roman"/>
          <w:sz w:val="28"/>
        </w:rPr>
      </w:pPr>
      <w:hyperlink r:id="rId9" w:history="1">
        <w:r w:rsidR="008105EA" w:rsidRPr="003F5D0E">
          <w:rPr>
            <w:rStyle w:val="af"/>
            <w:rFonts w:ascii="Times New Roman" w:hAnsi="Times New Roman" w:cs="Times New Roman"/>
            <w:sz w:val="28"/>
          </w:rPr>
          <w:t>http://bersoc.ru/?p=1382</w:t>
        </w:r>
      </w:hyperlink>
    </w:p>
    <w:p w:rsidR="00C75245" w:rsidRDefault="00C75245" w:rsidP="009624C7">
      <w:pPr>
        <w:spacing w:after="0"/>
        <w:ind w:firstLine="708"/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lastRenderedPageBreak/>
        <w:t>III</w:t>
      </w:r>
      <w:r w:rsidRPr="00FA7524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ОРГАНИЗАЦИОННЫЙ РАЗДЕЛ </w:t>
      </w:r>
    </w:p>
    <w:p w:rsidR="00C75245" w:rsidRDefault="00C75245" w:rsidP="009624C7">
      <w:pPr>
        <w:spacing w:after="0"/>
        <w:ind w:firstLine="708"/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3.1 Учебно-методическое обеспечение программы</w:t>
      </w:r>
    </w:p>
    <w:p w:rsidR="009624C7" w:rsidRDefault="009624C7" w:rsidP="009624C7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Борисова Е. Н. Система организации физкультурно-оздоровительной работы с дошкольниками. – Волгоград: Панорама; Москва: Глобус, 2007. – 112 с.</w:t>
      </w:r>
    </w:p>
    <w:p w:rsidR="009624C7" w:rsidRDefault="009624C7" w:rsidP="009624C7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Буцинская П. П. и др. Общеразвивающие упражнения в детском саду: Кн. для воспитателя дет. сада. – М.: Просвещение, 1990. – 175 с. </w:t>
      </w:r>
    </w:p>
    <w:p w:rsidR="009624C7" w:rsidRDefault="009624C7" w:rsidP="009624C7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sz w:val="28"/>
        </w:rPr>
        <w:t xml:space="preserve">3. </w:t>
      </w:r>
      <w:r>
        <w:rPr>
          <w:color w:val="auto"/>
          <w:sz w:val="28"/>
          <w:szCs w:val="28"/>
        </w:rPr>
        <w:t>Вавилова Е. Н. Укрепляйте здоровье детей: Пособие для воспитателя дет. сада. – М.: Просвещение, 1986. – 128 с.</w:t>
      </w:r>
    </w:p>
    <w:p w:rsidR="009624C7" w:rsidRDefault="009624C7" w:rsidP="009624C7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sz w:val="28"/>
        </w:rPr>
        <w:t xml:space="preserve">4. </w:t>
      </w:r>
      <w:r>
        <w:rPr>
          <w:color w:val="auto"/>
          <w:sz w:val="28"/>
          <w:szCs w:val="28"/>
        </w:rPr>
        <w:t>Казакова Т. Н. Технологии здоровьесбережения в образовательном учреждении: методическое пособие/Татьяна Казакова. – М.: Чистые пруды, 2007. – 32 с. (Библиотечка «Первого сентября», серия «Здоровье детей». Вып. 4(16)).</w:t>
      </w:r>
    </w:p>
    <w:p w:rsidR="009624C7" w:rsidRDefault="009624C7" w:rsidP="009624C7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sz w:val="28"/>
        </w:rPr>
        <w:t xml:space="preserve">5. </w:t>
      </w:r>
      <w:r w:rsidRPr="00FA7524">
        <w:rPr>
          <w:color w:val="auto"/>
          <w:sz w:val="28"/>
          <w:szCs w:val="28"/>
        </w:rPr>
        <w:t xml:space="preserve">Куркова И. Б. </w:t>
      </w:r>
      <w:r>
        <w:rPr>
          <w:color w:val="auto"/>
          <w:sz w:val="28"/>
          <w:szCs w:val="28"/>
        </w:rPr>
        <w:t>Здоровье – стиль жизни. Современные оздоровительные технологии в детских садах. – СПб: Образовательные проекты; М: НИИ школьных технологий, 2008. – 176 с.</w:t>
      </w:r>
    </w:p>
    <w:p w:rsidR="009624C7" w:rsidRDefault="009624C7" w:rsidP="009624C7">
      <w:pPr>
        <w:pStyle w:val="Default"/>
        <w:spacing w:line="276" w:lineRule="auto"/>
        <w:outlineLvl w:val="0"/>
        <w:rPr>
          <w:color w:val="auto"/>
          <w:sz w:val="28"/>
          <w:szCs w:val="28"/>
        </w:rPr>
      </w:pPr>
      <w:r>
        <w:rPr>
          <w:sz w:val="28"/>
        </w:rPr>
        <w:t xml:space="preserve">6. </w:t>
      </w:r>
      <w:r>
        <w:rPr>
          <w:color w:val="auto"/>
          <w:sz w:val="28"/>
          <w:szCs w:val="28"/>
        </w:rPr>
        <w:t>Лаптев А. П. Азбука закаливания. – М.: Физкультура и спорт, 1986. – 96 с.</w:t>
      </w:r>
    </w:p>
    <w:p w:rsidR="009624C7" w:rsidRDefault="009624C7" w:rsidP="009624C7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sz w:val="28"/>
        </w:rPr>
        <w:t xml:space="preserve">7. </w:t>
      </w:r>
      <w:r>
        <w:rPr>
          <w:color w:val="auto"/>
          <w:sz w:val="28"/>
          <w:szCs w:val="28"/>
        </w:rPr>
        <w:t>Литвинова М. Ф. Подвижные игры и игровые упражнения для детей третьего года жизни: Методическое руководство для работников образовательных учреждений – М.: ЛИНКА-ПРЕСС, 2005. – 92 с.</w:t>
      </w:r>
    </w:p>
    <w:p w:rsidR="009624C7" w:rsidRDefault="009624C7" w:rsidP="009624C7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sz w:val="28"/>
        </w:rPr>
        <w:t xml:space="preserve">8. </w:t>
      </w:r>
      <w:r>
        <w:rPr>
          <w:color w:val="auto"/>
          <w:sz w:val="28"/>
          <w:szCs w:val="28"/>
        </w:rPr>
        <w:t>Пустынникова Л. Н. Воспитание культуры питания у детей дошкольного возраста: Пособие для воспитателей детских садов и родителей. – ПЕРМЬ, 1999. – 36 с.</w:t>
      </w:r>
    </w:p>
    <w:p w:rsidR="009624C7" w:rsidRDefault="009624C7" w:rsidP="009624C7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sz w:val="28"/>
        </w:rPr>
        <w:t xml:space="preserve">9. </w:t>
      </w:r>
      <w:r>
        <w:rPr>
          <w:color w:val="auto"/>
          <w:sz w:val="28"/>
          <w:szCs w:val="28"/>
        </w:rPr>
        <w:t>Сказочный театр физической культуры (Физкультурные занятия с дошкольниками в музыкальном ритме сказок)/Авт.-сост. Н. А. Фомина и др. – Волгоград: Учитель, 2004. – 96 с.</w:t>
      </w:r>
    </w:p>
    <w:p w:rsidR="009624C7" w:rsidRDefault="009624C7" w:rsidP="00962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10. Тарасова Т. А., Власова Л. С. «Я и моё здоровье» </w:t>
      </w:r>
      <w:r w:rsidRPr="001D2A3A">
        <w:rPr>
          <w:rFonts w:ascii="Times New Roman" w:hAnsi="Times New Roman" w:cs="Times New Roman"/>
          <w:sz w:val="28"/>
          <w:szCs w:val="28"/>
        </w:rPr>
        <w:t>Программа, методические рекомендации и практические разработки по воспитанию здорового образа жизни детей дошкольного возраста. — М.: Школьная Пресса, 2009. — 71 с. — («Дошкольное воспитание и обучение — приложение к журналу «Воспитание школьников»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24C7" w:rsidRDefault="009624C7" w:rsidP="009624C7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11.  </w:t>
      </w:r>
      <w:r>
        <w:rPr>
          <w:color w:val="auto"/>
          <w:sz w:val="28"/>
          <w:szCs w:val="28"/>
        </w:rPr>
        <w:t xml:space="preserve">Фролов В. Г. Физкультурные занятия, игры и упражнения на прогулке: Пособие для воспитателя. – М.: Просвещение, 1986. – 159 с. </w:t>
      </w:r>
    </w:p>
    <w:p w:rsidR="009624C7" w:rsidRDefault="009624C7" w:rsidP="009624C7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Шебеко В. Н., Ермак Н. Н. Физкультурные праздники в детском саду: Творчество в двигательной деятельности дошкольника: Кн. для воспитателей дет. сада. – М.: Просвещение, 2001. – 93 с. </w:t>
      </w:r>
    </w:p>
    <w:p w:rsidR="009624C7" w:rsidRDefault="009624C7" w:rsidP="009624C7">
      <w:pPr>
        <w:pStyle w:val="Default"/>
        <w:rPr>
          <w:color w:val="auto"/>
          <w:sz w:val="28"/>
          <w:szCs w:val="28"/>
        </w:rPr>
      </w:pPr>
    </w:p>
    <w:p w:rsidR="001D2A3A" w:rsidRDefault="001D2A3A" w:rsidP="001D2A3A">
      <w:pPr>
        <w:pStyle w:val="Default"/>
      </w:pPr>
    </w:p>
    <w:p w:rsidR="001D2A3A" w:rsidRPr="009624C7" w:rsidRDefault="001D2A3A" w:rsidP="009624C7">
      <w:pPr>
        <w:tabs>
          <w:tab w:val="left" w:pos="1515"/>
        </w:tabs>
        <w:rPr>
          <w:rFonts w:ascii="Times New Roman" w:hAnsi="Times New Roman" w:cs="Times New Roman"/>
          <w:sz w:val="28"/>
        </w:rPr>
      </w:pPr>
    </w:p>
    <w:sectPr w:rsidR="001D2A3A" w:rsidRPr="009624C7" w:rsidSect="003A7802">
      <w:footerReference w:type="default" r:id="rId10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303" w:rsidRDefault="00F01303" w:rsidP="0094304C">
      <w:pPr>
        <w:spacing w:after="0" w:line="240" w:lineRule="auto"/>
      </w:pPr>
      <w:r>
        <w:separator/>
      </w:r>
    </w:p>
  </w:endnote>
  <w:endnote w:type="continuationSeparator" w:id="0">
    <w:p w:rsidR="00F01303" w:rsidRDefault="00F01303" w:rsidP="0094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S Wag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52973"/>
      <w:docPartObj>
        <w:docPartGallery w:val="Page Numbers (Bottom of Page)"/>
        <w:docPartUnique/>
      </w:docPartObj>
    </w:sdtPr>
    <w:sdtEndPr/>
    <w:sdtContent>
      <w:p w:rsidR="005C1A56" w:rsidRDefault="00F0130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80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C1A56" w:rsidRDefault="005C1A5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303" w:rsidRDefault="00F01303" w:rsidP="0094304C">
      <w:pPr>
        <w:spacing w:after="0" w:line="240" w:lineRule="auto"/>
      </w:pPr>
      <w:r>
        <w:separator/>
      </w:r>
    </w:p>
  </w:footnote>
  <w:footnote w:type="continuationSeparator" w:id="0">
    <w:p w:rsidR="00F01303" w:rsidRDefault="00F01303" w:rsidP="00943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614C"/>
    <w:multiLevelType w:val="hybridMultilevel"/>
    <w:tmpl w:val="D652C9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2C2D4E"/>
    <w:multiLevelType w:val="hybridMultilevel"/>
    <w:tmpl w:val="72F6B1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3222E"/>
    <w:multiLevelType w:val="hybridMultilevel"/>
    <w:tmpl w:val="E8EE9D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A4757B"/>
    <w:multiLevelType w:val="hybridMultilevel"/>
    <w:tmpl w:val="A55C2B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A7778D"/>
    <w:multiLevelType w:val="multilevel"/>
    <w:tmpl w:val="68CCED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A770E2"/>
    <w:multiLevelType w:val="hybridMultilevel"/>
    <w:tmpl w:val="12AEB8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7A012D6"/>
    <w:multiLevelType w:val="hybridMultilevel"/>
    <w:tmpl w:val="7FE6F8C4"/>
    <w:lvl w:ilvl="0" w:tplc="6BF62D7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A0211"/>
    <w:multiLevelType w:val="hybridMultilevel"/>
    <w:tmpl w:val="F8B284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D1444A"/>
    <w:multiLevelType w:val="hybridMultilevel"/>
    <w:tmpl w:val="2AF6A1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5E70AD"/>
    <w:multiLevelType w:val="hybridMultilevel"/>
    <w:tmpl w:val="EF1207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6422B1"/>
    <w:multiLevelType w:val="hybridMultilevel"/>
    <w:tmpl w:val="455EA1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EF101D8"/>
    <w:multiLevelType w:val="hybridMultilevel"/>
    <w:tmpl w:val="C6AEB288"/>
    <w:lvl w:ilvl="0" w:tplc="A1584E5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687AA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F095F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64DC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CAA78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7043F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AC5AC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0AF4D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48C02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FB7858"/>
    <w:multiLevelType w:val="multilevel"/>
    <w:tmpl w:val="38BACAD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B70205"/>
    <w:multiLevelType w:val="hybridMultilevel"/>
    <w:tmpl w:val="2A44E0AC"/>
    <w:lvl w:ilvl="0" w:tplc="A9081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A194B"/>
    <w:multiLevelType w:val="hybridMultilevel"/>
    <w:tmpl w:val="28D02A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4"/>
  </w:num>
  <w:num w:numId="10">
    <w:abstractNumId w:val="7"/>
  </w:num>
  <w:num w:numId="11">
    <w:abstractNumId w:val="1"/>
  </w:num>
  <w:num w:numId="12">
    <w:abstractNumId w:val="2"/>
  </w:num>
  <w:num w:numId="13">
    <w:abstractNumId w:val="8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9A7"/>
    <w:rsid w:val="0000090B"/>
    <w:rsid w:val="000039F2"/>
    <w:rsid w:val="0000407E"/>
    <w:rsid w:val="00026B0E"/>
    <w:rsid w:val="00036C3F"/>
    <w:rsid w:val="000420DF"/>
    <w:rsid w:val="00044F75"/>
    <w:rsid w:val="00045583"/>
    <w:rsid w:val="000565E5"/>
    <w:rsid w:val="00060444"/>
    <w:rsid w:val="000610E3"/>
    <w:rsid w:val="00065361"/>
    <w:rsid w:val="000669C4"/>
    <w:rsid w:val="0006788E"/>
    <w:rsid w:val="000714A3"/>
    <w:rsid w:val="00072E2D"/>
    <w:rsid w:val="000764B9"/>
    <w:rsid w:val="00081EB0"/>
    <w:rsid w:val="00092479"/>
    <w:rsid w:val="000968C7"/>
    <w:rsid w:val="000A06C6"/>
    <w:rsid w:val="000B1522"/>
    <w:rsid w:val="000B2610"/>
    <w:rsid w:val="000B3403"/>
    <w:rsid w:val="000B40E9"/>
    <w:rsid w:val="000B44FD"/>
    <w:rsid w:val="000B5336"/>
    <w:rsid w:val="000C139B"/>
    <w:rsid w:val="000C220C"/>
    <w:rsid w:val="000C22E3"/>
    <w:rsid w:val="000C4C69"/>
    <w:rsid w:val="000D4B53"/>
    <w:rsid w:val="000E020B"/>
    <w:rsid w:val="000E6A03"/>
    <w:rsid w:val="000F044A"/>
    <w:rsid w:val="000F133C"/>
    <w:rsid w:val="000F3EA6"/>
    <w:rsid w:val="001001B2"/>
    <w:rsid w:val="00100256"/>
    <w:rsid w:val="00103C33"/>
    <w:rsid w:val="00106FBB"/>
    <w:rsid w:val="00110EEF"/>
    <w:rsid w:val="0011285C"/>
    <w:rsid w:val="00114A7B"/>
    <w:rsid w:val="00120949"/>
    <w:rsid w:val="001250A8"/>
    <w:rsid w:val="0013574F"/>
    <w:rsid w:val="00140E8A"/>
    <w:rsid w:val="00142621"/>
    <w:rsid w:val="00145FC4"/>
    <w:rsid w:val="00150D63"/>
    <w:rsid w:val="001534C0"/>
    <w:rsid w:val="00154478"/>
    <w:rsid w:val="00154FC2"/>
    <w:rsid w:val="00155CAA"/>
    <w:rsid w:val="00157028"/>
    <w:rsid w:val="0015744E"/>
    <w:rsid w:val="00164735"/>
    <w:rsid w:val="0017381A"/>
    <w:rsid w:val="001757F2"/>
    <w:rsid w:val="00181356"/>
    <w:rsid w:val="0018172F"/>
    <w:rsid w:val="0018496F"/>
    <w:rsid w:val="00190BCB"/>
    <w:rsid w:val="00194BE1"/>
    <w:rsid w:val="001952BA"/>
    <w:rsid w:val="001A022A"/>
    <w:rsid w:val="001B6065"/>
    <w:rsid w:val="001B7A1A"/>
    <w:rsid w:val="001C0AC0"/>
    <w:rsid w:val="001C485B"/>
    <w:rsid w:val="001D2A3A"/>
    <w:rsid w:val="001E47D5"/>
    <w:rsid w:val="001E521E"/>
    <w:rsid w:val="001F32C6"/>
    <w:rsid w:val="001F3336"/>
    <w:rsid w:val="001F3EBA"/>
    <w:rsid w:val="001F4439"/>
    <w:rsid w:val="00206549"/>
    <w:rsid w:val="00210AD0"/>
    <w:rsid w:val="00215B57"/>
    <w:rsid w:val="0021739C"/>
    <w:rsid w:val="002223A6"/>
    <w:rsid w:val="00224CF9"/>
    <w:rsid w:val="00225799"/>
    <w:rsid w:val="00226252"/>
    <w:rsid w:val="002275CA"/>
    <w:rsid w:val="002321AA"/>
    <w:rsid w:val="002379CD"/>
    <w:rsid w:val="00241475"/>
    <w:rsid w:val="0025019F"/>
    <w:rsid w:val="0025457C"/>
    <w:rsid w:val="00257F9A"/>
    <w:rsid w:val="00265451"/>
    <w:rsid w:val="00267F8A"/>
    <w:rsid w:val="002712D6"/>
    <w:rsid w:val="00272636"/>
    <w:rsid w:val="002753AF"/>
    <w:rsid w:val="00283399"/>
    <w:rsid w:val="00292070"/>
    <w:rsid w:val="00294994"/>
    <w:rsid w:val="00295B08"/>
    <w:rsid w:val="00297EAE"/>
    <w:rsid w:val="002A260D"/>
    <w:rsid w:val="002A3B39"/>
    <w:rsid w:val="002A4FEC"/>
    <w:rsid w:val="002A673B"/>
    <w:rsid w:val="002B00E9"/>
    <w:rsid w:val="002B24E4"/>
    <w:rsid w:val="002B709C"/>
    <w:rsid w:val="002B7342"/>
    <w:rsid w:val="002C6D99"/>
    <w:rsid w:val="002C78DC"/>
    <w:rsid w:val="002D3580"/>
    <w:rsid w:val="002D6321"/>
    <w:rsid w:val="002D6A63"/>
    <w:rsid w:val="002E6BA5"/>
    <w:rsid w:val="002E79A4"/>
    <w:rsid w:val="002F0435"/>
    <w:rsid w:val="00305C16"/>
    <w:rsid w:val="003063C2"/>
    <w:rsid w:val="00320E67"/>
    <w:rsid w:val="00321EF9"/>
    <w:rsid w:val="00327057"/>
    <w:rsid w:val="003276CC"/>
    <w:rsid w:val="0033149C"/>
    <w:rsid w:val="00332443"/>
    <w:rsid w:val="00342DB7"/>
    <w:rsid w:val="00347553"/>
    <w:rsid w:val="003517B3"/>
    <w:rsid w:val="003530BD"/>
    <w:rsid w:val="00353BC1"/>
    <w:rsid w:val="00353C05"/>
    <w:rsid w:val="00353D89"/>
    <w:rsid w:val="0036246E"/>
    <w:rsid w:val="00363497"/>
    <w:rsid w:val="00363526"/>
    <w:rsid w:val="0036449D"/>
    <w:rsid w:val="0036598B"/>
    <w:rsid w:val="003741D8"/>
    <w:rsid w:val="00380BB9"/>
    <w:rsid w:val="00382E04"/>
    <w:rsid w:val="003836F5"/>
    <w:rsid w:val="00383EB8"/>
    <w:rsid w:val="0038464D"/>
    <w:rsid w:val="003868A5"/>
    <w:rsid w:val="003903EB"/>
    <w:rsid w:val="00393EA8"/>
    <w:rsid w:val="003958E7"/>
    <w:rsid w:val="003A03CD"/>
    <w:rsid w:val="003A4217"/>
    <w:rsid w:val="003A7802"/>
    <w:rsid w:val="003B6626"/>
    <w:rsid w:val="003D4683"/>
    <w:rsid w:val="003D54FE"/>
    <w:rsid w:val="003D75E1"/>
    <w:rsid w:val="003D7BCD"/>
    <w:rsid w:val="003E07CD"/>
    <w:rsid w:val="003E08A1"/>
    <w:rsid w:val="003E1081"/>
    <w:rsid w:val="003E2080"/>
    <w:rsid w:val="003E2AB3"/>
    <w:rsid w:val="003E50C4"/>
    <w:rsid w:val="003F4857"/>
    <w:rsid w:val="003F5865"/>
    <w:rsid w:val="003F63F4"/>
    <w:rsid w:val="00402345"/>
    <w:rsid w:val="004046E1"/>
    <w:rsid w:val="0040513E"/>
    <w:rsid w:val="00406730"/>
    <w:rsid w:val="00410E31"/>
    <w:rsid w:val="00411558"/>
    <w:rsid w:val="00421A03"/>
    <w:rsid w:val="00422F38"/>
    <w:rsid w:val="00423A84"/>
    <w:rsid w:val="00434A4E"/>
    <w:rsid w:val="00441B22"/>
    <w:rsid w:val="00443CB9"/>
    <w:rsid w:val="00451867"/>
    <w:rsid w:val="0045418F"/>
    <w:rsid w:val="0045654D"/>
    <w:rsid w:val="00460187"/>
    <w:rsid w:val="00463467"/>
    <w:rsid w:val="00466C9C"/>
    <w:rsid w:val="00472487"/>
    <w:rsid w:val="00472542"/>
    <w:rsid w:val="00473AA3"/>
    <w:rsid w:val="00474470"/>
    <w:rsid w:val="00474B36"/>
    <w:rsid w:val="004856E4"/>
    <w:rsid w:val="004906F1"/>
    <w:rsid w:val="004914D1"/>
    <w:rsid w:val="004B40AF"/>
    <w:rsid w:val="004B4695"/>
    <w:rsid w:val="004C0BD5"/>
    <w:rsid w:val="004C7108"/>
    <w:rsid w:val="004D06C0"/>
    <w:rsid w:val="004D15FC"/>
    <w:rsid w:val="004D38B0"/>
    <w:rsid w:val="004D699C"/>
    <w:rsid w:val="004E4258"/>
    <w:rsid w:val="004F308F"/>
    <w:rsid w:val="004F3821"/>
    <w:rsid w:val="004F4ED6"/>
    <w:rsid w:val="00501C23"/>
    <w:rsid w:val="0050206E"/>
    <w:rsid w:val="00504221"/>
    <w:rsid w:val="005159B0"/>
    <w:rsid w:val="00525F78"/>
    <w:rsid w:val="0052632A"/>
    <w:rsid w:val="0053284F"/>
    <w:rsid w:val="00535E78"/>
    <w:rsid w:val="005439B3"/>
    <w:rsid w:val="0054484A"/>
    <w:rsid w:val="0055028B"/>
    <w:rsid w:val="00557FB1"/>
    <w:rsid w:val="005608EA"/>
    <w:rsid w:val="005737E2"/>
    <w:rsid w:val="00583F42"/>
    <w:rsid w:val="00587A16"/>
    <w:rsid w:val="00590E0D"/>
    <w:rsid w:val="005930AC"/>
    <w:rsid w:val="00593B1F"/>
    <w:rsid w:val="005A3666"/>
    <w:rsid w:val="005A5A13"/>
    <w:rsid w:val="005A5BFB"/>
    <w:rsid w:val="005A6AAC"/>
    <w:rsid w:val="005B0D1F"/>
    <w:rsid w:val="005B1697"/>
    <w:rsid w:val="005C1A56"/>
    <w:rsid w:val="005C465C"/>
    <w:rsid w:val="005C61A9"/>
    <w:rsid w:val="005C7DAD"/>
    <w:rsid w:val="005D768F"/>
    <w:rsid w:val="005E1C06"/>
    <w:rsid w:val="005E338E"/>
    <w:rsid w:val="005E347B"/>
    <w:rsid w:val="005E7D4E"/>
    <w:rsid w:val="00603CCE"/>
    <w:rsid w:val="00604FDB"/>
    <w:rsid w:val="006074B6"/>
    <w:rsid w:val="00610BDC"/>
    <w:rsid w:val="00610D4C"/>
    <w:rsid w:val="00617E16"/>
    <w:rsid w:val="00621E7F"/>
    <w:rsid w:val="0062456C"/>
    <w:rsid w:val="00631126"/>
    <w:rsid w:val="0063184B"/>
    <w:rsid w:val="006329CD"/>
    <w:rsid w:val="00636000"/>
    <w:rsid w:val="00652914"/>
    <w:rsid w:val="006634A2"/>
    <w:rsid w:val="0066504E"/>
    <w:rsid w:val="00665892"/>
    <w:rsid w:val="00676603"/>
    <w:rsid w:val="00676EC9"/>
    <w:rsid w:val="00682040"/>
    <w:rsid w:val="00683412"/>
    <w:rsid w:val="00683B31"/>
    <w:rsid w:val="006A75AB"/>
    <w:rsid w:val="006B2FCC"/>
    <w:rsid w:val="006B561F"/>
    <w:rsid w:val="006C3A79"/>
    <w:rsid w:val="006C6538"/>
    <w:rsid w:val="006C6888"/>
    <w:rsid w:val="006C74B7"/>
    <w:rsid w:val="006C74E0"/>
    <w:rsid w:val="006D1386"/>
    <w:rsid w:val="006E019C"/>
    <w:rsid w:val="006E1601"/>
    <w:rsid w:val="006E19DD"/>
    <w:rsid w:val="006E1D04"/>
    <w:rsid w:val="006E4A80"/>
    <w:rsid w:val="006E77D2"/>
    <w:rsid w:val="006F241A"/>
    <w:rsid w:val="006F24BC"/>
    <w:rsid w:val="006F7054"/>
    <w:rsid w:val="007129E7"/>
    <w:rsid w:val="00716443"/>
    <w:rsid w:val="007238B5"/>
    <w:rsid w:val="00726D41"/>
    <w:rsid w:val="0073241D"/>
    <w:rsid w:val="00734446"/>
    <w:rsid w:val="00737580"/>
    <w:rsid w:val="007410F5"/>
    <w:rsid w:val="00745E4C"/>
    <w:rsid w:val="00746C9F"/>
    <w:rsid w:val="00747EC5"/>
    <w:rsid w:val="007515EA"/>
    <w:rsid w:val="00752A6D"/>
    <w:rsid w:val="0075451C"/>
    <w:rsid w:val="00762E57"/>
    <w:rsid w:val="00764838"/>
    <w:rsid w:val="007663FD"/>
    <w:rsid w:val="007729A2"/>
    <w:rsid w:val="00772B4F"/>
    <w:rsid w:val="00774F29"/>
    <w:rsid w:val="00775A4B"/>
    <w:rsid w:val="007773D9"/>
    <w:rsid w:val="00784B0A"/>
    <w:rsid w:val="00790AA2"/>
    <w:rsid w:val="007955CF"/>
    <w:rsid w:val="007A14A4"/>
    <w:rsid w:val="007C2909"/>
    <w:rsid w:val="007C2F61"/>
    <w:rsid w:val="007C58D3"/>
    <w:rsid w:val="007D1542"/>
    <w:rsid w:val="007D6C96"/>
    <w:rsid w:val="007D7844"/>
    <w:rsid w:val="007D7C4B"/>
    <w:rsid w:val="007E07AE"/>
    <w:rsid w:val="007E0A5D"/>
    <w:rsid w:val="007E73F4"/>
    <w:rsid w:val="007F3D7B"/>
    <w:rsid w:val="007F45E1"/>
    <w:rsid w:val="007F67B5"/>
    <w:rsid w:val="007F719F"/>
    <w:rsid w:val="00805006"/>
    <w:rsid w:val="00807DE0"/>
    <w:rsid w:val="00810228"/>
    <w:rsid w:val="008105EA"/>
    <w:rsid w:val="00810A25"/>
    <w:rsid w:val="00810F62"/>
    <w:rsid w:val="00814011"/>
    <w:rsid w:val="00816B4B"/>
    <w:rsid w:val="008252E6"/>
    <w:rsid w:val="00832B9D"/>
    <w:rsid w:val="00833BC2"/>
    <w:rsid w:val="00843F71"/>
    <w:rsid w:val="00850348"/>
    <w:rsid w:val="00854FA4"/>
    <w:rsid w:val="00877E06"/>
    <w:rsid w:val="00880CD5"/>
    <w:rsid w:val="00885CAE"/>
    <w:rsid w:val="00895473"/>
    <w:rsid w:val="00895C66"/>
    <w:rsid w:val="008A0476"/>
    <w:rsid w:val="008A1098"/>
    <w:rsid w:val="008B29A7"/>
    <w:rsid w:val="008C49B0"/>
    <w:rsid w:val="008D14F2"/>
    <w:rsid w:val="008D177D"/>
    <w:rsid w:val="008D4ECF"/>
    <w:rsid w:val="008E1A8F"/>
    <w:rsid w:val="008E1DC9"/>
    <w:rsid w:val="008F7B9E"/>
    <w:rsid w:val="009008CA"/>
    <w:rsid w:val="00901B82"/>
    <w:rsid w:val="009046C2"/>
    <w:rsid w:val="009057DF"/>
    <w:rsid w:val="00916721"/>
    <w:rsid w:val="00921C71"/>
    <w:rsid w:val="0092629B"/>
    <w:rsid w:val="00930D3F"/>
    <w:rsid w:val="00934274"/>
    <w:rsid w:val="0093433E"/>
    <w:rsid w:val="00936B30"/>
    <w:rsid w:val="0094304C"/>
    <w:rsid w:val="00951D4A"/>
    <w:rsid w:val="009521A7"/>
    <w:rsid w:val="00952EBF"/>
    <w:rsid w:val="00955450"/>
    <w:rsid w:val="009562EC"/>
    <w:rsid w:val="009624C7"/>
    <w:rsid w:val="0096380B"/>
    <w:rsid w:val="00967C0B"/>
    <w:rsid w:val="009744B2"/>
    <w:rsid w:val="00975D58"/>
    <w:rsid w:val="009766FD"/>
    <w:rsid w:val="009919B1"/>
    <w:rsid w:val="00993EBB"/>
    <w:rsid w:val="00997EEB"/>
    <w:rsid w:val="009A0E9F"/>
    <w:rsid w:val="009A313E"/>
    <w:rsid w:val="009A4EE8"/>
    <w:rsid w:val="009A57B0"/>
    <w:rsid w:val="009A7995"/>
    <w:rsid w:val="009B028B"/>
    <w:rsid w:val="009B04C0"/>
    <w:rsid w:val="009C39B8"/>
    <w:rsid w:val="009C4BEF"/>
    <w:rsid w:val="009C5DE3"/>
    <w:rsid w:val="009D3C25"/>
    <w:rsid w:val="009D3E83"/>
    <w:rsid w:val="009D7B26"/>
    <w:rsid w:val="009E11AC"/>
    <w:rsid w:val="009E13C9"/>
    <w:rsid w:val="009E17D3"/>
    <w:rsid w:val="009E42D3"/>
    <w:rsid w:val="009E6044"/>
    <w:rsid w:val="009F05FE"/>
    <w:rsid w:val="009F64B1"/>
    <w:rsid w:val="00A00CD9"/>
    <w:rsid w:val="00A04549"/>
    <w:rsid w:val="00A050EA"/>
    <w:rsid w:val="00A1729F"/>
    <w:rsid w:val="00A355FF"/>
    <w:rsid w:val="00A36517"/>
    <w:rsid w:val="00A45C50"/>
    <w:rsid w:val="00A60DBF"/>
    <w:rsid w:val="00A62FB9"/>
    <w:rsid w:val="00A72E42"/>
    <w:rsid w:val="00A925BD"/>
    <w:rsid w:val="00A92F88"/>
    <w:rsid w:val="00AB03A2"/>
    <w:rsid w:val="00AC0FDE"/>
    <w:rsid w:val="00AC1830"/>
    <w:rsid w:val="00AC26EC"/>
    <w:rsid w:val="00AC2ACF"/>
    <w:rsid w:val="00AC2EFD"/>
    <w:rsid w:val="00AC7D2F"/>
    <w:rsid w:val="00AC7EA1"/>
    <w:rsid w:val="00AD61C7"/>
    <w:rsid w:val="00AE0A73"/>
    <w:rsid w:val="00AE391E"/>
    <w:rsid w:val="00AE3DEA"/>
    <w:rsid w:val="00AE4167"/>
    <w:rsid w:val="00AE42BC"/>
    <w:rsid w:val="00AE7F44"/>
    <w:rsid w:val="00AF12C2"/>
    <w:rsid w:val="00AF3027"/>
    <w:rsid w:val="00AF393F"/>
    <w:rsid w:val="00AF3BAE"/>
    <w:rsid w:val="00AF5EB6"/>
    <w:rsid w:val="00B07DF6"/>
    <w:rsid w:val="00B235E5"/>
    <w:rsid w:val="00B24702"/>
    <w:rsid w:val="00B25362"/>
    <w:rsid w:val="00B33C47"/>
    <w:rsid w:val="00B33E8B"/>
    <w:rsid w:val="00B35777"/>
    <w:rsid w:val="00B35824"/>
    <w:rsid w:val="00B42DAC"/>
    <w:rsid w:val="00B44B4D"/>
    <w:rsid w:val="00B46426"/>
    <w:rsid w:val="00B52F1B"/>
    <w:rsid w:val="00B568C2"/>
    <w:rsid w:val="00B61601"/>
    <w:rsid w:val="00B61B4D"/>
    <w:rsid w:val="00B6260B"/>
    <w:rsid w:val="00B65B98"/>
    <w:rsid w:val="00B66854"/>
    <w:rsid w:val="00B702C3"/>
    <w:rsid w:val="00B7163B"/>
    <w:rsid w:val="00B75288"/>
    <w:rsid w:val="00B82A13"/>
    <w:rsid w:val="00B87807"/>
    <w:rsid w:val="00B907CA"/>
    <w:rsid w:val="00B90ED1"/>
    <w:rsid w:val="00B93D4E"/>
    <w:rsid w:val="00BB331B"/>
    <w:rsid w:val="00BC118E"/>
    <w:rsid w:val="00BC29E6"/>
    <w:rsid w:val="00BC5BC4"/>
    <w:rsid w:val="00BD0527"/>
    <w:rsid w:val="00BD30B6"/>
    <w:rsid w:val="00BD5F5A"/>
    <w:rsid w:val="00BD6E0F"/>
    <w:rsid w:val="00BE1C26"/>
    <w:rsid w:val="00BE3423"/>
    <w:rsid w:val="00BE4E4C"/>
    <w:rsid w:val="00BE6E70"/>
    <w:rsid w:val="00BE75EC"/>
    <w:rsid w:val="00BE7CDE"/>
    <w:rsid w:val="00BF2418"/>
    <w:rsid w:val="00BF28FF"/>
    <w:rsid w:val="00BF4E40"/>
    <w:rsid w:val="00BF5A56"/>
    <w:rsid w:val="00BF72D7"/>
    <w:rsid w:val="00C06ADF"/>
    <w:rsid w:val="00C15DA3"/>
    <w:rsid w:val="00C22092"/>
    <w:rsid w:val="00C250E4"/>
    <w:rsid w:val="00C32CC3"/>
    <w:rsid w:val="00C36454"/>
    <w:rsid w:val="00C37E7A"/>
    <w:rsid w:val="00C40385"/>
    <w:rsid w:val="00C40FED"/>
    <w:rsid w:val="00C42796"/>
    <w:rsid w:val="00C47DB4"/>
    <w:rsid w:val="00C57279"/>
    <w:rsid w:val="00C60EC5"/>
    <w:rsid w:val="00C625F2"/>
    <w:rsid w:val="00C627B5"/>
    <w:rsid w:val="00C653ED"/>
    <w:rsid w:val="00C70E55"/>
    <w:rsid w:val="00C73B08"/>
    <w:rsid w:val="00C7406C"/>
    <w:rsid w:val="00C75245"/>
    <w:rsid w:val="00C767BF"/>
    <w:rsid w:val="00C80BAD"/>
    <w:rsid w:val="00C83882"/>
    <w:rsid w:val="00C83CAC"/>
    <w:rsid w:val="00C91494"/>
    <w:rsid w:val="00C91AEA"/>
    <w:rsid w:val="00CA08E5"/>
    <w:rsid w:val="00CA17F7"/>
    <w:rsid w:val="00CA626B"/>
    <w:rsid w:val="00CA66D7"/>
    <w:rsid w:val="00CB3D95"/>
    <w:rsid w:val="00CC1CE1"/>
    <w:rsid w:val="00CC318C"/>
    <w:rsid w:val="00CD4FFE"/>
    <w:rsid w:val="00CE3D3A"/>
    <w:rsid w:val="00CE6449"/>
    <w:rsid w:val="00CF506A"/>
    <w:rsid w:val="00CF6953"/>
    <w:rsid w:val="00D00599"/>
    <w:rsid w:val="00D0740E"/>
    <w:rsid w:val="00D12174"/>
    <w:rsid w:val="00D21A6D"/>
    <w:rsid w:val="00D25B63"/>
    <w:rsid w:val="00D275A3"/>
    <w:rsid w:val="00D308A6"/>
    <w:rsid w:val="00D33763"/>
    <w:rsid w:val="00D34541"/>
    <w:rsid w:val="00D361C6"/>
    <w:rsid w:val="00D4307F"/>
    <w:rsid w:val="00D43881"/>
    <w:rsid w:val="00D47CE2"/>
    <w:rsid w:val="00D52E82"/>
    <w:rsid w:val="00D63E01"/>
    <w:rsid w:val="00D6553E"/>
    <w:rsid w:val="00D710D5"/>
    <w:rsid w:val="00D74A93"/>
    <w:rsid w:val="00D77232"/>
    <w:rsid w:val="00D82096"/>
    <w:rsid w:val="00D8479B"/>
    <w:rsid w:val="00D870D9"/>
    <w:rsid w:val="00D8739C"/>
    <w:rsid w:val="00D9501B"/>
    <w:rsid w:val="00DC5811"/>
    <w:rsid w:val="00DC6D75"/>
    <w:rsid w:val="00DD32F1"/>
    <w:rsid w:val="00DD5406"/>
    <w:rsid w:val="00DD7316"/>
    <w:rsid w:val="00DF33C6"/>
    <w:rsid w:val="00E005B2"/>
    <w:rsid w:val="00E02B2B"/>
    <w:rsid w:val="00E04392"/>
    <w:rsid w:val="00E07764"/>
    <w:rsid w:val="00E10611"/>
    <w:rsid w:val="00E11728"/>
    <w:rsid w:val="00E11DC8"/>
    <w:rsid w:val="00E13E2D"/>
    <w:rsid w:val="00E14292"/>
    <w:rsid w:val="00E15A7B"/>
    <w:rsid w:val="00E16A88"/>
    <w:rsid w:val="00E21A5E"/>
    <w:rsid w:val="00E22005"/>
    <w:rsid w:val="00E22D56"/>
    <w:rsid w:val="00E2405F"/>
    <w:rsid w:val="00E27288"/>
    <w:rsid w:val="00E27D29"/>
    <w:rsid w:val="00E30513"/>
    <w:rsid w:val="00E32297"/>
    <w:rsid w:val="00E377BF"/>
    <w:rsid w:val="00E406C6"/>
    <w:rsid w:val="00E439E8"/>
    <w:rsid w:val="00E4419C"/>
    <w:rsid w:val="00E44DF6"/>
    <w:rsid w:val="00E45334"/>
    <w:rsid w:val="00E556B3"/>
    <w:rsid w:val="00E57B44"/>
    <w:rsid w:val="00E63B8D"/>
    <w:rsid w:val="00E664CD"/>
    <w:rsid w:val="00E71724"/>
    <w:rsid w:val="00E75960"/>
    <w:rsid w:val="00E81CF8"/>
    <w:rsid w:val="00E85073"/>
    <w:rsid w:val="00E87543"/>
    <w:rsid w:val="00E90198"/>
    <w:rsid w:val="00E9398D"/>
    <w:rsid w:val="00E96D27"/>
    <w:rsid w:val="00E97E95"/>
    <w:rsid w:val="00EB4A38"/>
    <w:rsid w:val="00EB5E26"/>
    <w:rsid w:val="00EB7EE0"/>
    <w:rsid w:val="00EC5C54"/>
    <w:rsid w:val="00EC78AB"/>
    <w:rsid w:val="00ED5D14"/>
    <w:rsid w:val="00EE0C43"/>
    <w:rsid w:val="00EE3C5D"/>
    <w:rsid w:val="00EE42E9"/>
    <w:rsid w:val="00EE4C47"/>
    <w:rsid w:val="00F01303"/>
    <w:rsid w:val="00F0197E"/>
    <w:rsid w:val="00F10C87"/>
    <w:rsid w:val="00F1435E"/>
    <w:rsid w:val="00F2247B"/>
    <w:rsid w:val="00F22776"/>
    <w:rsid w:val="00F24D58"/>
    <w:rsid w:val="00F274B7"/>
    <w:rsid w:val="00F3132F"/>
    <w:rsid w:val="00F454A1"/>
    <w:rsid w:val="00F53D12"/>
    <w:rsid w:val="00F561B5"/>
    <w:rsid w:val="00F6480B"/>
    <w:rsid w:val="00F64824"/>
    <w:rsid w:val="00F66582"/>
    <w:rsid w:val="00F71575"/>
    <w:rsid w:val="00F7323F"/>
    <w:rsid w:val="00F77AD2"/>
    <w:rsid w:val="00F84C50"/>
    <w:rsid w:val="00F87D0B"/>
    <w:rsid w:val="00F920E8"/>
    <w:rsid w:val="00F9329B"/>
    <w:rsid w:val="00F93D95"/>
    <w:rsid w:val="00F9667B"/>
    <w:rsid w:val="00FA138D"/>
    <w:rsid w:val="00FA2DDC"/>
    <w:rsid w:val="00FA3778"/>
    <w:rsid w:val="00FA482F"/>
    <w:rsid w:val="00FA6B25"/>
    <w:rsid w:val="00FA7524"/>
    <w:rsid w:val="00FB1DD8"/>
    <w:rsid w:val="00FB3FEE"/>
    <w:rsid w:val="00FB7896"/>
    <w:rsid w:val="00FC0F4F"/>
    <w:rsid w:val="00FC12C2"/>
    <w:rsid w:val="00FC5576"/>
    <w:rsid w:val="00FC6BDA"/>
    <w:rsid w:val="00FE0254"/>
    <w:rsid w:val="00FE17F8"/>
    <w:rsid w:val="00FE2090"/>
    <w:rsid w:val="00FE77EF"/>
    <w:rsid w:val="00FF3321"/>
    <w:rsid w:val="00FF3F16"/>
    <w:rsid w:val="00FF50D6"/>
    <w:rsid w:val="00FF5183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60D0F-8EE1-482A-9CE6-B6CACF93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9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Другое_"/>
    <w:basedOn w:val="a0"/>
    <w:link w:val="a4"/>
    <w:rsid w:val="002D6A63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2D6A6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895473"/>
    <w:pPr>
      <w:ind w:left="720"/>
      <w:contextualSpacing/>
    </w:pPr>
  </w:style>
  <w:style w:type="table" w:styleId="a6">
    <w:name w:val="Table Grid"/>
    <w:basedOn w:val="a1"/>
    <w:uiPriority w:val="59"/>
    <w:rsid w:val="003A0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unhideWhenUsed/>
    <w:rsid w:val="00AE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AE42B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4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304C"/>
  </w:style>
  <w:style w:type="paragraph" w:styleId="ab">
    <w:name w:val="footer"/>
    <w:basedOn w:val="a"/>
    <w:link w:val="ac"/>
    <w:uiPriority w:val="99"/>
    <w:unhideWhenUsed/>
    <w:rsid w:val="0094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304C"/>
  </w:style>
  <w:style w:type="paragraph" w:styleId="ad">
    <w:name w:val="Normal (Web)"/>
    <w:basedOn w:val="a"/>
    <w:uiPriority w:val="99"/>
    <w:semiHidden/>
    <w:unhideWhenUsed/>
    <w:rsid w:val="005C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C0FDE"/>
    <w:rPr>
      <w:b/>
      <w:bCs/>
    </w:rPr>
  </w:style>
  <w:style w:type="character" w:styleId="af">
    <w:name w:val="Hyperlink"/>
    <w:basedOn w:val="a0"/>
    <w:uiPriority w:val="99"/>
    <w:unhideWhenUsed/>
    <w:rsid w:val="008105EA"/>
    <w:rPr>
      <w:color w:val="0000FF" w:themeColor="hyperlink"/>
      <w:u w:val="single"/>
    </w:rPr>
  </w:style>
  <w:style w:type="paragraph" w:styleId="af0">
    <w:name w:val="No Spacing"/>
    <w:uiPriority w:val="1"/>
    <w:qFormat/>
    <w:rsid w:val="003A7802"/>
    <w:pPr>
      <w:spacing w:beforeAutospacing="1" w:after="0" w:afterAutospacing="1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02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38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7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1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6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zdorovperm.ru/employees/normativnye-dokumenty/regionalnyy-pl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ersoc.ru/?p=1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95F86-CB15-4E49-8275-0E89BF5EC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19</Pages>
  <Words>5090</Words>
  <Characters>29015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User</cp:lastModifiedBy>
  <cp:revision>16</cp:revision>
  <cp:lastPrinted>2024-10-23T02:48:00Z</cp:lastPrinted>
  <dcterms:created xsi:type="dcterms:W3CDTF">2024-10-10T06:45:00Z</dcterms:created>
  <dcterms:modified xsi:type="dcterms:W3CDTF">2024-11-27T05:29:00Z</dcterms:modified>
</cp:coreProperties>
</file>