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7CB" w:rsidRPr="008137CB" w:rsidRDefault="008137CB" w:rsidP="008137C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8137CB">
        <w:rPr>
          <w:rFonts w:ascii="Times New Roman" w:hAnsi="Times New Roman" w:cs="Times New Roman"/>
          <w:b/>
          <w:color w:val="FF0000"/>
          <w:sz w:val="40"/>
          <w:szCs w:val="40"/>
        </w:rPr>
        <w:t>Не попасть «в сети»</w:t>
      </w:r>
    </w:p>
    <w:p w:rsidR="008137CB" w:rsidRPr="006431D9" w:rsidRDefault="008137CB" w:rsidP="008137C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652C9A0" wp14:editId="510DBBD1">
            <wp:extent cx="3023235" cy="2005965"/>
            <wp:effectExtent l="0" t="0" r="5715" b="0"/>
            <wp:docPr id="3" name="Рисунок 3" descr="C:\Users\User\Desktop\экстремизм\pravoohraniteli-zaveli-v-krymu-12-del-ob-ekstremizme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экстремизм\pravoohraniteli-zaveli-v-krymu-12-del-ob-ekstremizme_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235" cy="200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31D9">
        <w:rPr>
          <w:rFonts w:ascii="Times New Roman" w:hAnsi="Times New Roman" w:cs="Times New Roman"/>
        </w:rPr>
        <w:t>Подавляющее число людей уверены, что лично они точно бы никогда не попали в сети вербовщиков в запрещенную в России организацию. И многие из них ошибаются, так как подход к каждому человеку подбирается индивидуально и профессионально. Сегодня мы расскажем о методах работы злоумышленников и о том, как не стать заложником такой ситуации.</w:t>
      </w:r>
    </w:p>
    <w:p w:rsidR="008137CB" w:rsidRPr="006431D9" w:rsidRDefault="008137CB" w:rsidP="008137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431D9">
        <w:rPr>
          <w:rFonts w:ascii="Times New Roman" w:hAnsi="Times New Roman" w:cs="Times New Roman"/>
          <w:b/>
        </w:rPr>
        <w:t>ЗНАКОМСТВО</w:t>
      </w:r>
    </w:p>
    <w:p w:rsidR="008137CB" w:rsidRPr="006431D9" w:rsidRDefault="008137CB" w:rsidP="008137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1D9">
        <w:rPr>
          <w:rFonts w:ascii="Times New Roman" w:hAnsi="Times New Roman" w:cs="Times New Roman"/>
        </w:rPr>
        <w:t>Вначале с вами просто познакомится приятный человек, с которым у вас, как окажется далее, есть общие интересы или увлечения. Знакомство может состояться как в реальности, так и в Интернете, что происходит гораздо чаще. Вы начнете общение, и выяснится, что новый знакомый хорошо вас понимает и вполне способен стать вашим другом, любимым человеком или даже учителем.</w:t>
      </w:r>
    </w:p>
    <w:p w:rsidR="008137CB" w:rsidRPr="006431D9" w:rsidRDefault="008137CB" w:rsidP="008137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431D9">
        <w:rPr>
          <w:rFonts w:ascii="Times New Roman" w:hAnsi="Times New Roman" w:cs="Times New Roman"/>
          <w:b/>
        </w:rPr>
        <w:t>ОБЕЩАНИЯ</w:t>
      </w:r>
    </w:p>
    <w:p w:rsidR="008137CB" w:rsidRPr="006431D9" w:rsidRDefault="008137CB" w:rsidP="008137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1D9">
        <w:rPr>
          <w:rFonts w:ascii="Times New Roman" w:hAnsi="Times New Roman" w:cs="Times New Roman"/>
        </w:rPr>
        <w:t xml:space="preserve">На первый </w:t>
      </w:r>
      <w:proofErr w:type="gramStart"/>
      <w:r w:rsidRPr="006431D9">
        <w:rPr>
          <w:rFonts w:ascii="Times New Roman" w:hAnsi="Times New Roman" w:cs="Times New Roman"/>
        </w:rPr>
        <w:t>взгляд</w:t>
      </w:r>
      <w:proofErr w:type="gramEnd"/>
      <w:r w:rsidRPr="006431D9">
        <w:rPr>
          <w:rFonts w:ascii="Times New Roman" w:hAnsi="Times New Roman" w:cs="Times New Roman"/>
        </w:rPr>
        <w:t xml:space="preserve"> кажется, что новый знакомый полностью меняет обыденный ритм жизни. У замкнутого и неуверенного появится надежный, понимающий друг; у одинокого - любовь; у неформала и индивидуалиста - осознание своей </w:t>
      </w:r>
      <w:r w:rsidRPr="006431D9">
        <w:rPr>
          <w:rFonts w:ascii="Times New Roman" w:hAnsi="Times New Roman" w:cs="Times New Roman"/>
        </w:rPr>
        <w:lastRenderedPageBreak/>
        <w:t>исключительности, ценности и избранности. Человек, заблудившийся в жизненных ценностях, получит помощь в поиске истины и своего предназначения; жаждущий славы увидит в новом знакомом возможность прославиться. Между тем этот знакомый собирает информацию, анализирует ее и в последующем использует для вербовки своего объекта.</w:t>
      </w:r>
    </w:p>
    <w:p w:rsidR="008137CB" w:rsidRPr="006431D9" w:rsidRDefault="008137CB" w:rsidP="008137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431D9">
        <w:rPr>
          <w:rFonts w:ascii="Times New Roman" w:hAnsi="Times New Roman" w:cs="Times New Roman"/>
          <w:b/>
        </w:rPr>
        <w:t>ГРУППА РИСКА</w:t>
      </w:r>
    </w:p>
    <w:p w:rsidR="008137CB" w:rsidRPr="006431D9" w:rsidRDefault="008137CB" w:rsidP="008137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1D9">
        <w:rPr>
          <w:rFonts w:ascii="Times New Roman" w:hAnsi="Times New Roman" w:cs="Times New Roman"/>
        </w:rPr>
        <w:t>В группе риска могут оказаться многие:</w:t>
      </w:r>
    </w:p>
    <w:p w:rsidR="008137CB" w:rsidRPr="006431D9" w:rsidRDefault="008137CB" w:rsidP="008137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1D9">
        <w:rPr>
          <w:rFonts w:ascii="Times New Roman" w:hAnsi="Times New Roman" w:cs="Times New Roman"/>
        </w:rPr>
        <w:t>•</w:t>
      </w:r>
      <w:r w:rsidRPr="006431D9">
        <w:rPr>
          <w:rFonts w:ascii="Times New Roman" w:hAnsi="Times New Roman" w:cs="Times New Roman"/>
        </w:rPr>
        <w:tab/>
        <w:t>замкнутые и малообщительные люди;</w:t>
      </w:r>
    </w:p>
    <w:p w:rsidR="008137CB" w:rsidRPr="006431D9" w:rsidRDefault="008137CB" w:rsidP="008137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1D9">
        <w:rPr>
          <w:rFonts w:ascii="Times New Roman" w:hAnsi="Times New Roman" w:cs="Times New Roman"/>
        </w:rPr>
        <w:t>•</w:t>
      </w:r>
      <w:r w:rsidRPr="006431D9">
        <w:rPr>
          <w:rFonts w:ascii="Times New Roman" w:hAnsi="Times New Roman" w:cs="Times New Roman"/>
        </w:rPr>
        <w:tab/>
        <w:t xml:space="preserve">те, кто недавно пережил горе или потерю </w:t>
      </w:r>
      <w:proofErr w:type="gramStart"/>
      <w:r w:rsidRPr="006431D9">
        <w:rPr>
          <w:rFonts w:ascii="Times New Roman" w:hAnsi="Times New Roman" w:cs="Times New Roman"/>
        </w:rPr>
        <w:t>близких</w:t>
      </w:r>
      <w:proofErr w:type="gramEnd"/>
      <w:r w:rsidRPr="006431D9">
        <w:rPr>
          <w:rFonts w:ascii="Times New Roman" w:hAnsi="Times New Roman" w:cs="Times New Roman"/>
        </w:rPr>
        <w:t>;</w:t>
      </w:r>
    </w:p>
    <w:p w:rsidR="008137CB" w:rsidRPr="006431D9" w:rsidRDefault="008137CB" w:rsidP="008137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1D9">
        <w:rPr>
          <w:rFonts w:ascii="Times New Roman" w:hAnsi="Times New Roman" w:cs="Times New Roman"/>
        </w:rPr>
        <w:t>•</w:t>
      </w:r>
      <w:r w:rsidRPr="006431D9">
        <w:rPr>
          <w:rFonts w:ascii="Times New Roman" w:hAnsi="Times New Roman" w:cs="Times New Roman"/>
        </w:rPr>
        <w:tab/>
        <w:t>кто попал в острую или хроническую стрессовую ситуацию (конфликты, ссоры, череда неудач, развод свой или родителей);</w:t>
      </w:r>
    </w:p>
    <w:p w:rsidR="008137CB" w:rsidRPr="006431D9" w:rsidRDefault="008137CB" w:rsidP="008137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1D9">
        <w:rPr>
          <w:rFonts w:ascii="Times New Roman" w:hAnsi="Times New Roman" w:cs="Times New Roman"/>
        </w:rPr>
        <w:t>•</w:t>
      </w:r>
      <w:r w:rsidRPr="006431D9">
        <w:rPr>
          <w:rFonts w:ascii="Times New Roman" w:hAnsi="Times New Roman" w:cs="Times New Roman"/>
        </w:rPr>
        <w:tab/>
        <w:t>молодежь, ищущая смысл жизни, авторитета или учителя для подражания;</w:t>
      </w:r>
    </w:p>
    <w:p w:rsidR="008137CB" w:rsidRPr="006431D9" w:rsidRDefault="008137CB" w:rsidP="008137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1D9">
        <w:rPr>
          <w:rFonts w:ascii="Times New Roman" w:hAnsi="Times New Roman" w:cs="Times New Roman"/>
        </w:rPr>
        <w:t>•</w:t>
      </w:r>
      <w:r w:rsidRPr="006431D9">
        <w:rPr>
          <w:rFonts w:ascii="Times New Roman" w:hAnsi="Times New Roman" w:cs="Times New Roman"/>
        </w:rPr>
        <w:tab/>
        <w:t>легко внушаемые люди;</w:t>
      </w:r>
    </w:p>
    <w:p w:rsidR="008137CB" w:rsidRPr="006431D9" w:rsidRDefault="008137CB" w:rsidP="008137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1D9">
        <w:rPr>
          <w:rFonts w:ascii="Times New Roman" w:hAnsi="Times New Roman" w:cs="Times New Roman"/>
        </w:rPr>
        <w:t>•</w:t>
      </w:r>
      <w:r w:rsidRPr="006431D9">
        <w:rPr>
          <w:rFonts w:ascii="Times New Roman" w:hAnsi="Times New Roman" w:cs="Times New Roman"/>
        </w:rPr>
        <w:tab/>
        <w:t>люди, чувствующие себя непонятыми, непризнанными, недооцененными. Чем крепче у человека эмоциональные связи (с семьей, с детьми, с родителями, с любимым человеком), выше степень удовлетворенности жизнью, тем труднее проводить вербовку.</w:t>
      </w:r>
    </w:p>
    <w:p w:rsidR="008137CB" w:rsidRPr="006431D9" w:rsidRDefault="008137CB" w:rsidP="008137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431D9">
        <w:rPr>
          <w:rFonts w:ascii="Times New Roman" w:hAnsi="Times New Roman" w:cs="Times New Roman"/>
          <w:b/>
        </w:rPr>
        <w:t>«КРУГ ИЗБРАННЫХ»</w:t>
      </w:r>
    </w:p>
    <w:p w:rsidR="008137CB" w:rsidRPr="006431D9" w:rsidRDefault="008137CB" w:rsidP="008137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1D9">
        <w:rPr>
          <w:rFonts w:ascii="Times New Roman" w:hAnsi="Times New Roman" w:cs="Times New Roman"/>
        </w:rPr>
        <w:t>Новый знакомый постепенно будет углублять представление о несправедливости жизни и неправильном поведении окружающих, подчеркивать и усиливать границу между вербуемым и реальным миром. Он подведет к мысли, что из положения есть выход: где-то может быть по-другому, ты нужен, сможешь себя реализовать, внести личный вклад, изменить мир в сторону справедливости и сделать что-то важное.</w:t>
      </w:r>
    </w:p>
    <w:p w:rsidR="008137CB" w:rsidRDefault="008137CB" w:rsidP="008137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07FE64AB" wp14:editId="4568A7AC">
            <wp:extent cx="2043994" cy="2905433"/>
            <wp:effectExtent l="0" t="0" r="0" b="0"/>
            <wp:docPr id="2" name="Рисунок 2" descr="C:\Users\User\Desktop\экстремизм\extr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экстремизм\extri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393" cy="2907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7CB" w:rsidRPr="006431D9" w:rsidRDefault="008137CB" w:rsidP="008137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431D9">
        <w:rPr>
          <w:rFonts w:ascii="Times New Roman" w:hAnsi="Times New Roman" w:cs="Times New Roman"/>
          <w:b/>
        </w:rPr>
        <w:t>ОТЪЕЗД</w:t>
      </w:r>
    </w:p>
    <w:p w:rsidR="008137CB" w:rsidRPr="006431D9" w:rsidRDefault="008137CB" w:rsidP="008137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1D9">
        <w:rPr>
          <w:rFonts w:ascii="Times New Roman" w:hAnsi="Times New Roman" w:cs="Times New Roman"/>
        </w:rPr>
        <w:t xml:space="preserve">После этого наступает решающий этап - отъезд. Вербовщик может предложить поехать на встречу с любимым человеком, авторитетным лидером, на курсы языка. Предлогов может быть много. Отъезд обычно бывает внезапным, срочным, билет покупают за день-другой до поездки, не давая времени на раздумье. Новый знакомый </w:t>
      </w:r>
      <w:bookmarkStart w:id="0" w:name="_GoBack"/>
      <w:bookmarkEnd w:id="0"/>
      <w:r w:rsidRPr="006431D9">
        <w:rPr>
          <w:rFonts w:ascii="Times New Roman" w:hAnsi="Times New Roman" w:cs="Times New Roman"/>
        </w:rPr>
        <w:t>убеждает в том, что такой шанс выпадает раз в жизни и его легко упустить. Из-за внезапного отъезда поступок человека оказывается неожиданным для его родных и близких. Только самые внимательные друзья и родствен</w:t>
      </w:r>
      <w:r>
        <w:rPr>
          <w:rFonts w:ascii="Times New Roman" w:hAnsi="Times New Roman" w:cs="Times New Roman"/>
        </w:rPr>
        <w:t>ники могут заме</w:t>
      </w:r>
      <w:r w:rsidRPr="006431D9">
        <w:rPr>
          <w:rFonts w:ascii="Times New Roman" w:hAnsi="Times New Roman" w:cs="Times New Roman"/>
        </w:rPr>
        <w:t>тить - что-то произошло или происходит не так.</w:t>
      </w:r>
    </w:p>
    <w:p w:rsidR="008137CB" w:rsidRPr="006431D9" w:rsidRDefault="008137CB" w:rsidP="008137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431D9">
        <w:rPr>
          <w:rFonts w:ascii="Times New Roman" w:hAnsi="Times New Roman" w:cs="Times New Roman"/>
          <w:b/>
        </w:rPr>
        <w:t>КАК ДАТЬ ОТПОР?</w:t>
      </w:r>
    </w:p>
    <w:p w:rsidR="008137CB" w:rsidRPr="006431D9" w:rsidRDefault="008137CB" w:rsidP="008137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1D9">
        <w:rPr>
          <w:rFonts w:ascii="Times New Roman" w:hAnsi="Times New Roman" w:cs="Times New Roman"/>
        </w:rPr>
        <w:t xml:space="preserve">Прежде </w:t>
      </w:r>
      <w:proofErr w:type="gramStart"/>
      <w:r w:rsidRPr="006431D9">
        <w:rPr>
          <w:rFonts w:ascii="Times New Roman" w:hAnsi="Times New Roman" w:cs="Times New Roman"/>
        </w:rPr>
        <w:t>всего</w:t>
      </w:r>
      <w:proofErr w:type="gramEnd"/>
      <w:r w:rsidRPr="006431D9">
        <w:rPr>
          <w:rFonts w:ascii="Times New Roman" w:hAnsi="Times New Roman" w:cs="Times New Roman"/>
        </w:rPr>
        <w:t xml:space="preserve"> надо быт</w:t>
      </w:r>
      <w:r>
        <w:rPr>
          <w:rFonts w:ascii="Times New Roman" w:hAnsi="Times New Roman" w:cs="Times New Roman"/>
        </w:rPr>
        <w:t>ь избирательными в общении с не</w:t>
      </w:r>
      <w:r w:rsidRPr="006431D9">
        <w:rPr>
          <w:rFonts w:ascii="Times New Roman" w:hAnsi="Times New Roman" w:cs="Times New Roman"/>
        </w:rPr>
        <w:t>знакомцами. Родители должн</w:t>
      </w:r>
      <w:r>
        <w:rPr>
          <w:rFonts w:ascii="Times New Roman" w:hAnsi="Times New Roman" w:cs="Times New Roman"/>
        </w:rPr>
        <w:t>ы внимательнее относиться к под</w:t>
      </w:r>
      <w:r w:rsidRPr="006431D9">
        <w:rPr>
          <w:rFonts w:ascii="Times New Roman" w:hAnsi="Times New Roman" w:cs="Times New Roman"/>
        </w:rPr>
        <w:t>росткам, а родственники и друзья - друг к другу. Только так они смогут заметить, что с их р</w:t>
      </w:r>
      <w:r>
        <w:rPr>
          <w:rFonts w:ascii="Times New Roman" w:hAnsi="Times New Roman" w:cs="Times New Roman"/>
        </w:rPr>
        <w:t xml:space="preserve">ебенком </w:t>
      </w:r>
      <w:r>
        <w:rPr>
          <w:rFonts w:ascii="Times New Roman" w:hAnsi="Times New Roman" w:cs="Times New Roman"/>
        </w:rPr>
        <w:lastRenderedPageBreak/>
        <w:t>или лучшим другом проис</w:t>
      </w:r>
      <w:r w:rsidRPr="006431D9">
        <w:rPr>
          <w:rFonts w:ascii="Times New Roman" w:hAnsi="Times New Roman" w:cs="Times New Roman"/>
        </w:rPr>
        <w:t>ходит что-то неладное.</w:t>
      </w:r>
    </w:p>
    <w:p w:rsidR="008137CB" w:rsidRPr="006431D9" w:rsidRDefault="008137CB" w:rsidP="008137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1D9">
        <w:rPr>
          <w:rFonts w:ascii="Times New Roman" w:hAnsi="Times New Roman" w:cs="Times New Roman"/>
        </w:rPr>
        <w:t>Общаясь с новыми людьми, особенно онлайн, соблюдайте три правила:</w:t>
      </w:r>
      <w:r w:rsidRPr="00A24547">
        <w:rPr>
          <w:rFonts w:ascii="Times New Roman" w:hAnsi="Times New Roman" w:cs="Times New Roman"/>
          <w:noProof/>
          <w:lang w:eastAsia="ru-RU"/>
        </w:rPr>
        <w:t xml:space="preserve"> </w:t>
      </w:r>
    </w:p>
    <w:p w:rsidR="008137CB" w:rsidRPr="006431D9" w:rsidRDefault="008137CB" w:rsidP="008137C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431D9">
        <w:rPr>
          <w:rFonts w:ascii="Times New Roman" w:hAnsi="Times New Roman" w:cs="Times New Roman"/>
        </w:rPr>
        <w:t>1.</w:t>
      </w:r>
      <w:r w:rsidRPr="006431D9">
        <w:rPr>
          <w:rFonts w:ascii="Times New Roman" w:hAnsi="Times New Roman" w:cs="Times New Roman"/>
        </w:rPr>
        <w:tab/>
        <w:t>Сохраняйте осознаннос</w:t>
      </w:r>
      <w:r>
        <w:rPr>
          <w:rFonts w:ascii="Times New Roman" w:hAnsi="Times New Roman" w:cs="Times New Roman"/>
        </w:rPr>
        <w:t>ть, понимание, что с вами проис</w:t>
      </w:r>
      <w:r w:rsidRPr="006431D9">
        <w:rPr>
          <w:rFonts w:ascii="Times New Roman" w:hAnsi="Times New Roman" w:cs="Times New Roman"/>
        </w:rPr>
        <w:t>ходит сейчас. Вырабатывайте навык наблюдателя, задавайте вопросы: «Зачем вы мне это говорите?», «Для чего вам это нужно?».</w:t>
      </w:r>
    </w:p>
    <w:p w:rsidR="008137CB" w:rsidRPr="006431D9" w:rsidRDefault="008137CB" w:rsidP="008137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1D9">
        <w:rPr>
          <w:rFonts w:ascii="Times New Roman" w:hAnsi="Times New Roman" w:cs="Times New Roman"/>
        </w:rPr>
        <w:t>2.</w:t>
      </w:r>
      <w:r w:rsidRPr="006431D9">
        <w:rPr>
          <w:rFonts w:ascii="Times New Roman" w:hAnsi="Times New Roman" w:cs="Times New Roman"/>
        </w:rPr>
        <w:tab/>
        <w:t>Перепроверяйте инф</w:t>
      </w:r>
      <w:r>
        <w:rPr>
          <w:rFonts w:ascii="Times New Roman" w:hAnsi="Times New Roman" w:cs="Times New Roman"/>
        </w:rPr>
        <w:t>ормацию, исследуя предмет полно</w:t>
      </w:r>
      <w:r w:rsidRPr="006431D9">
        <w:rPr>
          <w:rFonts w:ascii="Times New Roman" w:hAnsi="Times New Roman" w:cs="Times New Roman"/>
        </w:rPr>
        <w:t>стью, начиная с отзывов в Интернете и заканчивая информацией МВД.</w:t>
      </w:r>
    </w:p>
    <w:p w:rsidR="008137CB" w:rsidRPr="006431D9" w:rsidRDefault="008137CB" w:rsidP="008137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1D9">
        <w:rPr>
          <w:rFonts w:ascii="Times New Roman" w:hAnsi="Times New Roman" w:cs="Times New Roman"/>
        </w:rPr>
        <w:t>3.</w:t>
      </w:r>
      <w:r w:rsidRPr="006431D9">
        <w:rPr>
          <w:rFonts w:ascii="Times New Roman" w:hAnsi="Times New Roman" w:cs="Times New Roman"/>
        </w:rPr>
        <w:tab/>
        <w:t>Найдите глобальную цель в жизни, продумайте путь ее достижения. И тогда ни один вербовщик не сможет сдвинуть вас с пути, по которому вы идете для достижения намеченных планов.</w:t>
      </w:r>
      <w:r w:rsidRPr="00A24547">
        <w:rPr>
          <w:rFonts w:ascii="Times New Roman" w:hAnsi="Times New Roman" w:cs="Times New Roman"/>
          <w:noProof/>
          <w:lang w:eastAsia="ru-RU"/>
        </w:rPr>
        <w:t xml:space="preserve"> </w:t>
      </w:r>
    </w:p>
    <w:p w:rsidR="008137CB" w:rsidRPr="006431D9" w:rsidRDefault="008137CB" w:rsidP="008137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1D9">
        <w:rPr>
          <w:rFonts w:ascii="Times New Roman" w:hAnsi="Times New Roman" w:cs="Times New Roman"/>
        </w:rPr>
        <w:t>Если возникли угрозы или какие-либо подозрения, то следует рассказать об этом близким людям и незамедлительно обратиться в правоохранительные органы.</w:t>
      </w:r>
    </w:p>
    <w:p w:rsidR="008137CB" w:rsidRPr="008137CB" w:rsidRDefault="008137CB" w:rsidP="008137CB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  <w:r w:rsidRPr="008137CB">
        <w:rPr>
          <w:rFonts w:ascii="Times New Roman" w:hAnsi="Times New Roman" w:cs="Times New Roman"/>
          <w:b/>
          <w:color w:val="FF0000"/>
        </w:rPr>
        <w:t>За совершение противоправных действий (экстремизм, терроризм) законодательством Российской Федерации предусмотрена следующая уголовная ответственность:</w:t>
      </w:r>
    </w:p>
    <w:p w:rsidR="008137CB" w:rsidRPr="006431D9" w:rsidRDefault="008137CB" w:rsidP="008137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1D9">
        <w:rPr>
          <w:rFonts w:ascii="Times New Roman" w:hAnsi="Times New Roman" w:cs="Times New Roman"/>
        </w:rPr>
        <w:t>Статья 205 Уголовного кодекса Российской Федерации - террористический акт. Предусматривает максимальное наказание до пожизненного лишения свободы.</w:t>
      </w:r>
    </w:p>
    <w:p w:rsidR="008137CB" w:rsidRPr="006431D9" w:rsidRDefault="008137CB" w:rsidP="008137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1D9">
        <w:rPr>
          <w:rFonts w:ascii="Times New Roman" w:hAnsi="Times New Roman" w:cs="Times New Roman"/>
        </w:rPr>
        <w:t xml:space="preserve">Статья 205.1 Уголовного кодекса Российской Федерации - содействие террористической деятельности. К ней </w:t>
      </w:r>
      <w:proofErr w:type="gramStart"/>
      <w:r w:rsidRPr="006431D9">
        <w:rPr>
          <w:rFonts w:ascii="Times New Roman" w:hAnsi="Times New Roman" w:cs="Times New Roman"/>
        </w:rPr>
        <w:t>относится</w:t>
      </w:r>
      <w:proofErr w:type="gramEnd"/>
      <w:r w:rsidRPr="006431D9">
        <w:rPr>
          <w:rFonts w:ascii="Times New Roman" w:hAnsi="Times New Roman" w:cs="Times New Roman"/>
        </w:rPr>
        <w:t xml:space="preserve"> в том числе и склонение, в</w:t>
      </w:r>
      <w:r>
        <w:rPr>
          <w:rFonts w:ascii="Times New Roman" w:hAnsi="Times New Roman" w:cs="Times New Roman"/>
        </w:rPr>
        <w:t>ербовка, предоставление информа</w:t>
      </w:r>
      <w:r w:rsidRPr="006431D9">
        <w:rPr>
          <w:rFonts w:ascii="Times New Roman" w:hAnsi="Times New Roman" w:cs="Times New Roman"/>
        </w:rPr>
        <w:t xml:space="preserve">ции, финансирование и пр. Наказание - от пяти лет лишения свободы </w:t>
      </w:r>
      <w:proofErr w:type="gramStart"/>
      <w:r w:rsidRPr="006431D9">
        <w:rPr>
          <w:rFonts w:ascii="Times New Roman" w:hAnsi="Times New Roman" w:cs="Times New Roman"/>
        </w:rPr>
        <w:t>до</w:t>
      </w:r>
      <w:proofErr w:type="gramEnd"/>
      <w:r w:rsidRPr="006431D9">
        <w:rPr>
          <w:rFonts w:ascii="Times New Roman" w:hAnsi="Times New Roman" w:cs="Times New Roman"/>
        </w:rPr>
        <w:t xml:space="preserve"> пожизненного.</w:t>
      </w:r>
    </w:p>
    <w:p w:rsidR="008137CB" w:rsidRPr="006431D9" w:rsidRDefault="008137CB" w:rsidP="008137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1D9">
        <w:rPr>
          <w:rFonts w:ascii="Times New Roman" w:hAnsi="Times New Roman" w:cs="Times New Roman"/>
        </w:rPr>
        <w:t xml:space="preserve">Статья 205.2 Уголовного кодекса Российской Федерации – публичные призывы к осуществлению террористической </w:t>
      </w:r>
      <w:r w:rsidRPr="006431D9">
        <w:rPr>
          <w:rFonts w:ascii="Times New Roman" w:hAnsi="Times New Roman" w:cs="Times New Roman"/>
        </w:rPr>
        <w:lastRenderedPageBreak/>
        <w:t xml:space="preserve">деятельности или публичное оправдание терроризма. Публичное заявление терроризма правильным, нуждающимися в поддержке и подражании (в </w:t>
      </w:r>
      <w:proofErr w:type="spellStart"/>
      <w:r w:rsidRPr="006431D9">
        <w:rPr>
          <w:rFonts w:ascii="Times New Roman" w:hAnsi="Times New Roman" w:cs="Times New Roman"/>
        </w:rPr>
        <w:t>т.ч</w:t>
      </w:r>
      <w:proofErr w:type="spellEnd"/>
      <w:r w:rsidRPr="006431D9">
        <w:rPr>
          <w:rFonts w:ascii="Times New Roman" w:hAnsi="Times New Roman" w:cs="Times New Roman"/>
        </w:rPr>
        <w:t>. в социальных сетях), уже может стать основанием для возбуждения уголовного дела по этой статье. Наказание может быть как в виде штрафа до 1 миллиона рублей, так и реальным – до 7 лет лишения свободы.</w:t>
      </w:r>
    </w:p>
    <w:p w:rsidR="008137CB" w:rsidRPr="006431D9" w:rsidRDefault="008137CB" w:rsidP="008137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1D9">
        <w:rPr>
          <w:rFonts w:ascii="Times New Roman" w:hAnsi="Times New Roman" w:cs="Times New Roman"/>
        </w:rPr>
        <w:t xml:space="preserve">Статья 205.3 Уголовного кодекса Российской Федерации – прохождение обучения в целях осуществления террористической деятельности. </w:t>
      </w:r>
      <w:r>
        <w:rPr>
          <w:rFonts w:ascii="Times New Roman" w:hAnsi="Times New Roman" w:cs="Times New Roman"/>
        </w:rPr>
        <w:t>Н</w:t>
      </w:r>
      <w:r w:rsidRPr="006431D9">
        <w:rPr>
          <w:rFonts w:ascii="Times New Roman" w:hAnsi="Times New Roman" w:cs="Times New Roman"/>
        </w:rPr>
        <w:t xml:space="preserve">аказывается на срок от 15 до 20 лет или пожизненным лишением свободы. </w:t>
      </w:r>
    </w:p>
    <w:p w:rsidR="008137CB" w:rsidRPr="006431D9" w:rsidRDefault="008137CB" w:rsidP="008137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1D9">
        <w:rPr>
          <w:rFonts w:ascii="Times New Roman" w:hAnsi="Times New Roman" w:cs="Times New Roman"/>
        </w:rPr>
        <w:t>Статья 205.4 Уголовного кодекса Российской Федерации – организация террористического сообщества и участие в нем. За создание террористического сообщества предусмотрено до 20 лет лишения свободы со штрафом в размере до 1 миллиона рублей. За участие в нем - до 10 лет тюрьмы со штрафом в размере до 500 тысяч рублей.</w:t>
      </w:r>
    </w:p>
    <w:p w:rsidR="008137CB" w:rsidRPr="006431D9" w:rsidRDefault="008137CB" w:rsidP="008137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1D9">
        <w:rPr>
          <w:rFonts w:ascii="Times New Roman" w:hAnsi="Times New Roman" w:cs="Times New Roman"/>
        </w:rPr>
        <w:t xml:space="preserve">Статья 205.5 Уголовного кодекса </w:t>
      </w:r>
      <w:proofErr w:type="gramStart"/>
      <w:r w:rsidRPr="006431D9">
        <w:rPr>
          <w:rFonts w:ascii="Times New Roman" w:hAnsi="Times New Roman" w:cs="Times New Roman"/>
        </w:rPr>
        <w:t>Российской</w:t>
      </w:r>
      <w:proofErr w:type="gramEnd"/>
    </w:p>
    <w:p w:rsidR="008137CB" w:rsidRPr="006431D9" w:rsidRDefault="008137CB" w:rsidP="008137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1D9">
        <w:rPr>
          <w:rFonts w:ascii="Times New Roman" w:hAnsi="Times New Roman" w:cs="Times New Roman"/>
        </w:rPr>
        <w:t>Федерации - организация деятельности террористической организации и участие в деятельности такой организации. Наказывается штрафом и до 20 лет лишения свободы.</w:t>
      </w:r>
    </w:p>
    <w:p w:rsidR="008137CB" w:rsidRPr="006431D9" w:rsidRDefault="008137CB" w:rsidP="008137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1D9">
        <w:rPr>
          <w:rFonts w:ascii="Times New Roman" w:hAnsi="Times New Roman" w:cs="Times New Roman"/>
        </w:rPr>
        <w:t>Статья 205.6 Уголовного кодекса Российской Федерации - несообщение о преступлении. Умалчивание о противоправных деяниях, направленных против общественной безопасности, наказывается штрафом до 100 тысяч рублей либо лишением свободы до 1 года.</w:t>
      </w:r>
    </w:p>
    <w:p w:rsidR="008137CB" w:rsidRPr="006431D9" w:rsidRDefault="008137CB" w:rsidP="008137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1D9">
        <w:rPr>
          <w:rFonts w:ascii="Times New Roman" w:hAnsi="Times New Roman" w:cs="Times New Roman"/>
        </w:rPr>
        <w:t>Статья 207 Уголовного кодекса Российской Федерации - заведомо ложное сообщение об акте терроризма. Шутники, сообщившие о заложенных «бомбах», могут отправиться в исправительную колонию на срок до 5 лет.</w:t>
      </w:r>
    </w:p>
    <w:p w:rsidR="008137CB" w:rsidRPr="006431D9" w:rsidRDefault="008137CB" w:rsidP="008137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1D9">
        <w:rPr>
          <w:rFonts w:ascii="Times New Roman" w:hAnsi="Times New Roman" w:cs="Times New Roman"/>
        </w:rPr>
        <w:lastRenderedPageBreak/>
        <w:t xml:space="preserve">     Статья 280 Уголовного кодекса Российской Федерации - публичные призывы к осуществлению экстремистской деятельности. Предусматривает штраф и до 5 лет лишения свободы. </w:t>
      </w:r>
    </w:p>
    <w:p w:rsidR="008137CB" w:rsidRPr="006431D9" w:rsidRDefault="008137CB" w:rsidP="008137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1D9">
        <w:rPr>
          <w:rFonts w:ascii="Times New Roman" w:hAnsi="Times New Roman" w:cs="Times New Roman"/>
        </w:rPr>
        <w:t xml:space="preserve">Возбуждение ненависти либо вражды, а равно унижение  человеческого достоинства. Опять же надо помнить высказывание в Интернете и </w:t>
      </w:r>
      <w:proofErr w:type="spellStart"/>
      <w:r w:rsidRPr="006431D9">
        <w:rPr>
          <w:rFonts w:ascii="Times New Roman" w:hAnsi="Times New Roman" w:cs="Times New Roman"/>
        </w:rPr>
        <w:t>соцсетях</w:t>
      </w:r>
      <w:proofErr w:type="spellEnd"/>
      <w:r w:rsidRPr="006431D9">
        <w:rPr>
          <w:rFonts w:ascii="Times New Roman" w:hAnsi="Times New Roman" w:cs="Times New Roman"/>
        </w:rPr>
        <w:t xml:space="preserve"> о негативном отношении к какой-либо национальности может быть расценено как данное преступление. Максимальное наказание – штраф до 500 тысяч рублей и 5 лет лишения свободы. </w:t>
      </w:r>
    </w:p>
    <w:p w:rsidR="008137CB" w:rsidRPr="006431D9" w:rsidRDefault="008137CB" w:rsidP="008137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1D9">
        <w:rPr>
          <w:rFonts w:ascii="Times New Roman" w:hAnsi="Times New Roman" w:cs="Times New Roman"/>
        </w:rPr>
        <w:t xml:space="preserve">        Статья 282.1 Уголовного кодекса Российской Федерации – </w:t>
      </w:r>
    </w:p>
    <w:p w:rsidR="008137CB" w:rsidRPr="006431D9" w:rsidRDefault="008137CB" w:rsidP="008137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1D9">
        <w:rPr>
          <w:rFonts w:ascii="Times New Roman" w:hAnsi="Times New Roman" w:cs="Times New Roman"/>
        </w:rPr>
        <w:t>организация экстремистского сообщества. Предусматривает штраф и 8 лет лишения свободы.</w:t>
      </w:r>
    </w:p>
    <w:p w:rsidR="008137CB" w:rsidRDefault="008137CB" w:rsidP="008137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1D9">
        <w:rPr>
          <w:rFonts w:ascii="Times New Roman" w:hAnsi="Times New Roman" w:cs="Times New Roman"/>
        </w:rPr>
        <w:t xml:space="preserve">       Статья 282.2 Уголовного Кодекса Российской Федерации – организация деятельности экстремистской организации. Аналогичное наказание, что и в предыдущей статье.</w:t>
      </w:r>
    </w:p>
    <w:p w:rsidR="008137CB" w:rsidRDefault="008137CB" w:rsidP="008137C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Разработано: Отдел МВД России по Нытвенскому району.</w:t>
      </w:r>
    </w:p>
    <w:p w:rsidR="008137CB" w:rsidRDefault="008137CB" w:rsidP="008137C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обращений граждан 3- 07 – 44</w:t>
      </w:r>
    </w:p>
    <w:p w:rsidR="00CB51C0" w:rsidRDefault="008137CB" w:rsidP="008137CB">
      <w:pPr>
        <w:spacing w:after="0" w:line="240" w:lineRule="auto"/>
        <w:jc w:val="both"/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320020</wp:posOffset>
            </wp:positionH>
            <wp:positionV relativeFrom="paragraph">
              <wp:posOffset>341118</wp:posOffset>
            </wp:positionV>
            <wp:extent cx="2168013" cy="1618382"/>
            <wp:effectExtent l="0" t="0" r="3810" b="1270"/>
            <wp:wrapNone/>
            <wp:docPr id="1" name="Рисунок 1" descr="C:\Users\User\Desktop\экстремизм\a81c6789fb1d3385c2d2cfc96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экстремизм\a81c6789fb1d3385c2d2cfc9612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013" cy="1618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B51C0" w:rsidSect="008137CB">
      <w:headerReference w:type="even" r:id="rId10"/>
      <w:headerReference w:type="default" r:id="rId11"/>
      <w:headerReference w:type="first" r:id="rId12"/>
      <w:type w:val="continuous"/>
      <w:pgSz w:w="16838" w:h="11906" w:orient="landscape"/>
      <w:pgMar w:top="850" w:right="1134" w:bottom="426" w:left="1134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0EC" w:rsidRDefault="00D250EC" w:rsidP="008137CB">
      <w:pPr>
        <w:spacing w:after="0" w:line="240" w:lineRule="auto"/>
      </w:pPr>
      <w:r>
        <w:separator/>
      </w:r>
    </w:p>
  </w:endnote>
  <w:endnote w:type="continuationSeparator" w:id="0">
    <w:p w:rsidR="00D250EC" w:rsidRDefault="00D250EC" w:rsidP="00813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0EC" w:rsidRDefault="00D250EC" w:rsidP="008137CB">
      <w:pPr>
        <w:spacing w:after="0" w:line="240" w:lineRule="auto"/>
      </w:pPr>
      <w:r>
        <w:separator/>
      </w:r>
    </w:p>
  </w:footnote>
  <w:footnote w:type="continuationSeparator" w:id="0">
    <w:p w:rsidR="00D250EC" w:rsidRDefault="00D250EC" w:rsidP="00813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B2C" w:rsidRDefault="00D250EC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23692" o:spid="_x0000_s2050" type="#_x0000_t75" style="position:absolute;margin-left:0;margin-top:0;width:717.75pt;height:538.3pt;z-index:-251656192;mso-position-horizontal:center;mso-position-horizontal-relative:margin;mso-position-vertical:center;mso-position-vertical-relative:margin" o:allowincell="f">
          <v:imagedata r:id="rId1" o:title="1453964164_caf05f6a937efd1ef4787f4c7bd18cfe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B2C" w:rsidRDefault="00D250EC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23693" o:spid="_x0000_s2051" type="#_x0000_t75" style="position:absolute;margin-left:-43.4pt;margin-top:-38.55pt;width:717.75pt;height:538.3pt;z-index:-251655168;mso-position-horizontal-relative:margin;mso-position-vertical-relative:margin" o:allowincell="f">
          <v:imagedata r:id="rId1" o:title="1453964164_caf05f6a937efd1ef4787f4c7bd18cfe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B2C" w:rsidRDefault="00D250EC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23691" o:spid="_x0000_s2049" type="#_x0000_t75" style="position:absolute;margin-left:0;margin-top:0;width:717.75pt;height:538.3pt;z-index:-251657216;mso-position-horizontal:center;mso-position-horizontal-relative:margin;mso-position-vertical:center;mso-position-vertical-relative:margin" o:allowincell="f">
          <v:imagedata r:id="rId1" o:title="1453964164_caf05f6a937efd1ef4787f4c7bd18cfe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7CB"/>
    <w:rsid w:val="00007B0D"/>
    <w:rsid w:val="0001792C"/>
    <w:rsid w:val="00020F12"/>
    <w:rsid w:val="00026E63"/>
    <w:rsid w:val="00033C94"/>
    <w:rsid w:val="00040C9C"/>
    <w:rsid w:val="0005761F"/>
    <w:rsid w:val="00063795"/>
    <w:rsid w:val="00065939"/>
    <w:rsid w:val="00076C1B"/>
    <w:rsid w:val="000C090C"/>
    <w:rsid w:val="000C5364"/>
    <w:rsid w:val="000C5997"/>
    <w:rsid w:val="00101452"/>
    <w:rsid w:val="001072B4"/>
    <w:rsid w:val="00141B38"/>
    <w:rsid w:val="00157B24"/>
    <w:rsid w:val="0016623D"/>
    <w:rsid w:val="00186C6D"/>
    <w:rsid w:val="00196BA8"/>
    <w:rsid w:val="001A45E7"/>
    <w:rsid w:val="001D163C"/>
    <w:rsid w:val="001D52E8"/>
    <w:rsid w:val="001E2ADC"/>
    <w:rsid w:val="00230FFE"/>
    <w:rsid w:val="0027690D"/>
    <w:rsid w:val="002816AB"/>
    <w:rsid w:val="002D64E4"/>
    <w:rsid w:val="002F39CC"/>
    <w:rsid w:val="003307B4"/>
    <w:rsid w:val="00346576"/>
    <w:rsid w:val="00347CE6"/>
    <w:rsid w:val="003A4DEE"/>
    <w:rsid w:val="003A6E46"/>
    <w:rsid w:val="003D7ED3"/>
    <w:rsid w:val="00463646"/>
    <w:rsid w:val="00463E8E"/>
    <w:rsid w:val="0048007A"/>
    <w:rsid w:val="00487DF1"/>
    <w:rsid w:val="00494C08"/>
    <w:rsid w:val="00496DCA"/>
    <w:rsid w:val="004D653B"/>
    <w:rsid w:val="004D781B"/>
    <w:rsid w:val="004E47CD"/>
    <w:rsid w:val="004F107B"/>
    <w:rsid w:val="005212B0"/>
    <w:rsid w:val="00535F0A"/>
    <w:rsid w:val="0056636D"/>
    <w:rsid w:val="0057076D"/>
    <w:rsid w:val="00602172"/>
    <w:rsid w:val="00602960"/>
    <w:rsid w:val="006209F0"/>
    <w:rsid w:val="0063462A"/>
    <w:rsid w:val="00646103"/>
    <w:rsid w:val="006A139F"/>
    <w:rsid w:val="006A1BE3"/>
    <w:rsid w:val="006B2822"/>
    <w:rsid w:val="006C3FEE"/>
    <w:rsid w:val="006E7199"/>
    <w:rsid w:val="006E76A0"/>
    <w:rsid w:val="00710E21"/>
    <w:rsid w:val="0076231E"/>
    <w:rsid w:val="007917A5"/>
    <w:rsid w:val="00795821"/>
    <w:rsid w:val="007B648A"/>
    <w:rsid w:val="007B731E"/>
    <w:rsid w:val="007C50F9"/>
    <w:rsid w:val="007D412D"/>
    <w:rsid w:val="007E32E7"/>
    <w:rsid w:val="00813178"/>
    <w:rsid w:val="008137CB"/>
    <w:rsid w:val="00822AFC"/>
    <w:rsid w:val="0082780A"/>
    <w:rsid w:val="00840BA4"/>
    <w:rsid w:val="0088204C"/>
    <w:rsid w:val="00890238"/>
    <w:rsid w:val="00892C3D"/>
    <w:rsid w:val="008D33F1"/>
    <w:rsid w:val="008D34A0"/>
    <w:rsid w:val="008E5913"/>
    <w:rsid w:val="008E652B"/>
    <w:rsid w:val="0092515C"/>
    <w:rsid w:val="009C0629"/>
    <w:rsid w:val="009D2841"/>
    <w:rsid w:val="009D6D6A"/>
    <w:rsid w:val="00A049DE"/>
    <w:rsid w:val="00A20437"/>
    <w:rsid w:val="00A50693"/>
    <w:rsid w:val="00AB04C4"/>
    <w:rsid w:val="00AB10E3"/>
    <w:rsid w:val="00AC133E"/>
    <w:rsid w:val="00AD595A"/>
    <w:rsid w:val="00B337D4"/>
    <w:rsid w:val="00B34298"/>
    <w:rsid w:val="00B729E6"/>
    <w:rsid w:val="00BA3769"/>
    <w:rsid w:val="00BB6EE4"/>
    <w:rsid w:val="00BC7C49"/>
    <w:rsid w:val="00BF5E1B"/>
    <w:rsid w:val="00C54FD4"/>
    <w:rsid w:val="00C6421F"/>
    <w:rsid w:val="00C80CB9"/>
    <w:rsid w:val="00C97F85"/>
    <w:rsid w:val="00CA4C89"/>
    <w:rsid w:val="00CA5157"/>
    <w:rsid w:val="00CB51C0"/>
    <w:rsid w:val="00CB5F25"/>
    <w:rsid w:val="00CF4651"/>
    <w:rsid w:val="00D041C0"/>
    <w:rsid w:val="00D12270"/>
    <w:rsid w:val="00D22717"/>
    <w:rsid w:val="00D250EC"/>
    <w:rsid w:val="00D335AE"/>
    <w:rsid w:val="00D7087F"/>
    <w:rsid w:val="00D74FB2"/>
    <w:rsid w:val="00D83880"/>
    <w:rsid w:val="00DF6E32"/>
    <w:rsid w:val="00E123FD"/>
    <w:rsid w:val="00E27F17"/>
    <w:rsid w:val="00E53FCC"/>
    <w:rsid w:val="00E62CEC"/>
    <w:rsid w:val="00E97DCA"/>
    <w:rsid w:val="00EC4E38"/>
    <w:rsid w:val="00EC76B4"/>
    <w:rsid w:val="00EE4FD7"/>
    <w:rsid w:val="00EF4A69"/>
    <w:rsid w:val="00F05A1C"/>
    <w:rsid w:val="00F23169"/>
    <w:rsid w:val="00F50497"/>
    <w:rsid w:val="00F60B3A"/>
    <w:rsid w:val="00F7037A"/>
    <w:rsid w:val="00F73545"/>
    <w:rsid w:val="00F81861"/>
    <w:rsid w:val="00FC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37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37CB"/>
  </w:style>
  <w:style w:type="paragraph" w:styleId="a5">
    <w:name w:val="footer"/>
    <w:basedOn w:val="a"/>
    <w:link w:val="a6"/>
    <w:uiPriority w:val="99"/>
    <w:unhideWhenUsed/>
    <w:rsid w:val="008137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37CB"/>
  </w:style>
  <w:style w:type="paragraph" w:styleId="a7">
    <w:name w:val="Balloon Text"/>
    <w:basedOn w:val="a"/>
    <w:link w:val="a8"/>
    <w:uiPriority w:val="99"/>
    <w:semiHidden/>
    <w:unhideWhenUsed/>
    <w:rsid w:val="00813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37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37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37CB"/>
  </w:style>
  <w:style w:type="paragraph" w:styleId="a5">
    <w:name w:val="footer"/>
    <w:basedOn w:val="a"/>
    <w:link w:val="a6"/>
    <w:uiPriority w:val="99"/>
    <w:unhideWhenUsed/>
    <w:rsid w:val="008137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37CB"/>
  </w:style>
  <w:style w:type="paragraph" w:styleId="a7">
    <w:name w:val="Balloon Text"/>
    <w:basedOn w:val="a"/>
    <w:link w:val="a8"/>
    <w:uiPriority w:val="99"/>
    <w:semiHidden/>
    <w:unhideWhenUsed/>
    <w:rsid w:val="00813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3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2016-10-11T06:19:00Z</dcterms:created>
  <dcterms:modified xsi:type="dcterms:W3CDTF">2016-10-11T06:24:00Z</dcterms:modified>
</cp:coreProperties>
</file>