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8F" w:rsidRDefault="00E21C8F" w:rsidP="00E21C8F">
      <w:pPr>
        <w:pStyle w:val="c14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  <w:shd w:val="clear" w:color="auto" w:fill="FFFFFF"/>
        </w:rPr>
      </w:pPr>
    </w:p>
    <w:p w:rsidR="00E21C8F" w:rsidRDefault="00E21C8F" w:rsidP="00E21C8F">
      <w:pPr>
        <w:pStyle w:val="c14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Рекомендации для родителей</w:t>
      </w:r>
    </w:p>
    <w:p w:rsidR="00E21C8F" w:rsidRDefault="00E21C8F" w:rsidP="00E21C8F">
      <w:pPr>
        <w:pStyle w:val="c14"/>
        <w:shd w:val="clear" w:color="auto" w:fill="FFFFFF"/>
        <w:spacing w:before="0" w:beforeAutospacing="0" w:after="0" w:afterAutospacing="0"/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>«Современные игрушки для детей - польза или вред?»</w:t>
      </w:r>
    </w:p>
    <w:p w:rsidR="00E21C8F" w:rsidRDefault="00E21C8F" w:rsidP="00E21C8F">
      <w:pPr>
        <w:pStyle w:val="c1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</w:p>
    <w:p w:rsidR="00E21C8F" w:rsidRDefault="00E21C8F" w:rsidP="00E21C8F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Нормальное развитие ребенка, становление его личности немыслимо без игры, а, следовательно, без игрушки.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 Игрушки для ребенка - та «среда», которая позволяет исследовать окружающий мир, формировать и реализовывать творческие способности, выражать чувства, игрушки учат общаться и познавать себя. Это, с одной стороны, с другой стороны, игрушка - тот товар, который взрослый выбирает и покупает для своих детей. Подбор игрушек - дело серьезное и ответственное. От успешного решения этой проблемы зависят настроение ребенка и прогресс в его развитии.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 По мнению психологов, современные игрушки могут быть не только опасными для физического здоровья ребенка, но самое главное, психического, вызывать у детей расстройства психики и делать их злыми, агрессивными. Между тем если за санитарно-гигиеническими показателями игрушек еще кто-то следит, внешний вид игрушек остается неподконтрольным. На рынке появилось много страшных игрушек, которые способны негативно повлиять на характер и психику ребенка.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С чем в основном играют наши дети?</w:t>
      </w:r>
      <w:r>
        <w:rPr>
          <w:rStyle w:val="c3"/>
          <w:color w:val="000000"/>
          <w:sz w:val="28"/>
          <w:szCs w:val="28"/>
          <w:shd w:val="clear" w:color="auto" w:fill="FFFFFF"/>
        </w:rPr>
        <w:t> Это электронные игрушки, это рекламируемые игрушки, а также те, которые случайно приобретаются в магазинах.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Дети примеряют на себя роли. Начинают быть монстрами, зомби, птичками и т.д.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     Проблема вся в том, что они находятся в этом состоянии постоянно. А именно: утром мультик с любимым героем, в машине игра с любимым героем, с детками игра в любимого героя, вечером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все то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же самое.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На что хотелось бы обратить ваше внимание.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Все важнейшие новообразования зарождаются и первоначально развиваются в ведущей деятельности дошкольного возраста – это сюжетно ролевой игре.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     Игровая деятельность влияет на формирование произвольности поведения и всех психических процессов –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от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элементарных до самых сложных.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 Страшные игрушки, заполонившие современные рынки, могут повлиять на формирование характера ребенка. Агрессивные изображения провоцируют проявление агрессии. Чем больше страшных игрушек он видит, тем более агрессивным становится.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 Впечатления, полученные ребенком в возрасте от 2,5 до 5 лет, сохраняются особенно долго.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У большинства из нас детство связано с любимыми игрушками, которые остались в памяти, как близкие друзья, о которых мы даже став взрослыми, вспоминаем с теплотой и трепетом.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lastRenderedPageBreak/>
        <w:t>Рассмотрим современные игрушки, которые способны разрушить психику ребёнка.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1. 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Кислотная атака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. Отличительная особенность большинства современных игрушек – яркие кричащие цвета. Психологи уже много лет напоминают о том, что разнообразные кислотные цвета окраски детских игрушек действуют как раздражающий фактор, пагубно влияя на </w:t>
      </w: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сенсорику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ребенка, делая его нервным, агрессивным и рассеянным.</w:t>
      </w:r>
    </w:p>
    <w:p w:rsidR="00E21C8F" w:rsidRDefault="00E21C8F" w:rsidP="00E21C8F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E21C8F">
        <w:rPr>
          <w:rFonts w:ascii="Calibri" w:hAnsi="Calibri"/>
          <w:color w:val="000000"/>
          <w:sz w:val="22"/>
          <w:szCs w:val="22"/>
        </w:rPr>
        <w:drawing>
          <wp:inline distT="0" distB="0" distL="0" distR="0">
            <wp:extent cx="2047875" cy="2047875"/>
            <wp:effectExtent l="19050" t="0" r="9525" b="0"/>
            <wp:docPr id="42" name="Рисунок 1" descr="https://ped-kopilka.ru/upload/blogs2/2023/3/75257_96b9dc097f9e4ad4c3387280743c64c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3/3/75257_96b9dc097f9e4ad4c3387280743c64c6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C8F" w:rsidRDefault="00E21C8F" w:rsidP="00E21C8F">
      <w:pPr>
        <w:pStyle w:val="c1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2. 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Страшные игрушки</w:t>
      </w:r>
      <w:r>
        <w:rPr>
          <w:rStyle w:val="c3"/>
          <w:color w:val="000000"/>
          <w:sz w:val="28"/>
          <w:szCs w:val="28"/>
          <w:shd w:val="clear" w:color="auto" w:fill="FFFFFF"/>
        </w:rPr>
        <w:t>. Если традиционные игрушки – добрые и милые – выполняют психотерапевтическую функцию (а именно помогают детям овладевать своими страхами и побеждать их), то жуткие изделия игрушечной промышленности, наоборот, привносят в жизнь малышей дополнительную порцию кошмаров. Эти игрушки оказывают непосредственное влияние на формирование черт характера: ребенок, копируя образ куклы, отождествляя себя с нею, может стать замкнутым, недоверчивым, злобным. Также игрушечные монстры - «сотоварищи» будят в детях неконтролируемую агрессию, вызывают нарушения концентрации и распределения внимания, могут быть причиной затруднений в построении отношений ребенка со сверстниками и взрослыми.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Кроме того, страшные игрушки извращают чувство прекрасного, а значит, препятствуют формированию у детей эстетического вкуса.</w:t>
      </w:r>
    </w:p>
    <w:p w:rsidR="00E21C8F" w:rsidRDefault="00E21C8F" w:rsidP="00E21C8F">
      <w:pPr>
        <w:pStyle w:val="c1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</w:p>
    <w:p w:rsidR="00E21C8F" w:rsidRDefault="00E21C8F" w:rsidP="00E21C8F">
      <w:pPr>
        <w:pStyle w:val="c14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  <w:shd w:val="clear" w:color="auto" w:fill="FFFFFF"/>
        </w:rPr>
      </w:pPr>
      <w:r w:rsidRPr="00E21C8F">
        <w:rPr>
          <w:rStyle w:val="c3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02152" cy="1562100"/>
            <wp:effectExtent l="19050" t="0" r="0" b="0"/>
            <wp:docPr id="44" name="Рисунок 2" descr="https://ped-kopilka.ru/upload/blogs2/2023/3/75257_996349a1195710f0a530a871195ff86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3/3/75257_996349a1195710f0a530a871195ff865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25" cy="1575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C8F">
        <w:rPr>
          <w:rStyle w:val="c3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319867" cy="1304925"/>
            <wp:effectExtent l="19050" t="0" r="4233" b="0"/>
            <wp:docPr id="45" name="Рисунок 3" descr="https://ped-kopilka.ru/upload/blogs2/2023/3/75257_4e9c3600d0a65e107d9b373b9ab61209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3/3/75257_4e9c3600d0a65e107d9b373b9ab61209.jp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053" cy="1306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C8F" w:rsidRDefault="00E21C8F" w:rsidP="00E21C8F">
      <w:pPr>
        <w:pStyle w:val="c1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</w:p>
    <w:p w:rsidR="00E21C8F" w:rsidRDefault="00E21C8F" w:rsidP="00E21C8F">
      <w:pPr>
        <w:pStyle w:val="c1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</w:p>
    <w:p w:rsidR="00E21C8F" w:rsidRDefault="00E21C8F" w:rsidP="00E21C8F">
      <w:pPr>
        <w:pStyle w:val="c1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</w:p>
    <w:p w:rsidR="00E21C8F" w:rsidRDefault="00E21C8F" w:rsidP="00E21C8F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3. 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Куклы - женщины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. Покупая ребенку банальную куклу, обратите внимание на её внешний вид: макияж, одежду, обувь. Красные пухлые губы,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кричащий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мейкап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>, экстремально короткие юбки, латексные топы, туфли на огромной платформе – по мнению психологов, это провоцирует раннюю сексуальность ребенка, что негативно сказывается на его психическом развитии.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Например, 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кукла </w:t>
      </w:r>
      <w:proofErr w:type="spellStart"/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Барби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>. Какую жизненную ориентацию для любой малышки символизируют собой эти пышные красавицы? Кто они - дочки? Подружки? Ни то, ни другое. Обладая такой куклой, девочка воображает себя не мамой, укачивающей дитя, а, к примеру, горничной, ухаживающей за госпожой, убирающей ее дом и приводящей к ней "бой-френда". Играя с «взрослой» куклой, маленькая девочка ограничена в возможности имитировать маму. Это неблагоприятно сказывается на отношении будущих женщин к материнству.</w:t>
      </w:r>
    </w:p>
    <w:p w:rsidR="00E21C8F" w:rsidRDefault="00E21C8F" w:rsidP="00E21C8F">
      <w:pPr>
        <w:pStyle w:val="c13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9"/>
          <w:rFonts w:ascii="Arial" w:hAnsi="Arial" w:cs="Arial"/>
          <w:color w:val="000000"/>
          <w:sz w:val="23"/>
          <w:szCs w:val="23"/>
        </w:rPr>
        <w:t>       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Многие психологи убеждены, что куклы </w:t>
      </w: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Барби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и их аналоги являются воплощением </w:t>
      </w: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антикульта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хранительницы домашнего очага. Также высказываются мнения, что куклы-женщины с неестественными пропорциями способны заронить в души девочек первые зерна недовольства собственным телом.</w:t>
      </w:r>
    </w:p>
    <w:p w:rsidR="00E21C8F" w:rsidRDefault="00E21C8F" w:rsidP="00E21C8F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E21C8F">
        <w:rPr>
          <w:rFonts w:ascii="Calibri" w:hAnsi="Calibri"/>
          <w:color w:val="000000"/>
          <w:sz w:val="22"/>
          <w:szCs w:val="22"/>
        </w:rPr>
        <w:drawing>
          <wp:inline distT="0" distB="0" distL="0" distR="0">
            <wp:extent cx="3048000" cy="3810000"/>
            <wp:effectExtent l="19050" t="0" r="0" b="0"/>
            <wp:docPr id="40" name="Рисунок 4" descr="https://ped-kopilka.ru/upload/blogs2/2023/3/75257_1051477d4dae83ef8ca56c6ed321e4b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3/3/75257_1051477d4dae83ef8ca56c6ed321e4b8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C8F" w:rsidRDefault="00E21C8F" w:rsidP="00E21C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21C8F" w:rsidRDefault="00E21C8F" w:rsidP="00E21C8F">
      <w:pPr>
        <w:pStyle w:val="c12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Родителям следует помнить, что игрушка предназначена не только для развлечения</w:t>
      </w:r>
      <w:r>
        <w:rPr>
          <w:rStyle w:val="c2"/>
          <w:color w:val="000000"/>
          <w:sz w:val="28"/>
          <w:szCs w:val="28"/>
          <w:shd w:val="clear" w:color="auto" w:fill="FFFFFF"/>
        </w:rPr>
        <w:t>. Ребенок на ней обязательно чему-нибудь учится. Поэтому необходимо быть бдительными и не покупать бесполезные, а также вредные для психики ребенка вещи.</w:t>
      </w:r>
    </w:p>
    <w:sectPr w:rsidR="00E2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1C8F"/>
    <w:rsid w:val="00E2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2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1C8F"/>
  </w:style>
  <w:style w:type="character" w:customStyle="1" w:styleId="c1">
    <w:name w:val="c1"/>
    <w:basedOn w:val="a0"/>
    <w:rsid w:val="00E21C8F"/>
  </w:style>
  <w:style w:type="character" w:customStyle="1" w:styleId="c9">
    <w:name w:val="c9"/>
    <w:basedOn w:val="a0"/>
    <w:rsid w:val="00E21C8F"/>
  </w:style>
  <w:style w:type="paragraph" w:customStyle="1" w:styleId="c8">
    <w:name w:val="c8"/>
    <w:basedOn w:val="a"/>
    <w:rsid w:val="00E2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2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2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2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1C8F"/>
  </w:style>
  <w:style w:type="paragraph" w:styleId="a3">
    <w:name w:val="Balloon Text"/>
    <w:basedOn w:val="a"/>
    <w:link w:val="a4"/>
    <w:uiPriority w:val="99"/>
    <w:semiHidden/>
    <w:unhideWhenUsed/>
    <w:rsid w:val="00E2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738</Words>
  <Characters>4213</Characters>
  <Application>Microsoft Office Word</Application>
  <DocSecurity>0</DocSecurity>
  <Lines>35</Lines>
  <Paragraphs>9</Paragraphs>
  <ScaleCrop>false</ScaleCrop>
  <Company>Microsoft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2024-01-23T09:40:00Z</dcterms:created>
  <dcterms:modified xsi:type="dcterms:W3CDTF">2024-01-23T09:55:00Z</dcterms:modified>
</cp:coreProperties>
</file>