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BA" w:rsidRPr="00A81EFC" w:rsidRDefault="009961BA" w:rsidP="00A81EF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  <w:bdr w:val="none" w:sz="0" w:space="0" w:color="auto" w:frame="1"/>
        </w:rPr>
      </w:pPr>
      <w:r w:rsidRPr="00A81EFC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Памятка для родителей «Игры с песком»</w:t>
      </w:r>
    </w:p>
    <w:p w:rsidR="009961BA" w:rsidRPr="00A81EFC" w:rsidRDefault="009961BA" w:rsidP="00A81EF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  <w:bdr w:val="none" w:sz="0" w:space="0" w:color="auto" w:frame="1"/>
        </w:rPr>
      </w:pPr>
    </w:p>
    <w:p w:rsidR="009961BA" w:rsidRPr="00A81EFC" w:rsidRDefault="009961BA" w:rsidP="00A81EF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  <w:r w:rsidRPr="00A81EFC">
        <w:rPr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3295650" cy="2253077"/>
            <wp:effectExtent l="19050" t="0" r="0" b="0"/>
            <wp:docPr id="1" name="Рисунок 1" descr="https://lh6.googleusercontent.com/dE2YweC6HRarhitg36rzWrPmyJvZ4YSUf7gN4UXAdsAWq_ElFztPNPQfPiE8sTyT0T9wnffVSeMZO3BArQzRWLcuNnCze9UM=w1200-h63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dE2YweC6HRarhitg36rzWrPmyJvZ4YSUf7gN4UXAdsAWq_ElFztPNPQfPiE8sTyT0T9wnffVSeMZO3BArQzRWLcuNnCze9UM=w1200-h630-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4" t="1529" r="2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5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BA" w:rsidRPr="00A81EFC" w:rsidRDefault="009961BA" w:rsidP="00A81EF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Лето – время, когда мы много времени проводим на улице, гуляя со своими детьми. И, пожалуй, одно из самых популярных мест – песочница. Дети с удовольствием возятся в </w:t>
      </w: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песке</w:t>
      </w:r>
      <w:r w:rsidRPr="00A81EFC">
        <w:rPr>
          <w:color w:val="E36C0A" w:themeColor="accent6" w:themeShade="BF"/>
          <w:sz w:val="28"/>
          <w:szCs w:val="28"/>
        </w:rPr>
        <w:t xml:space="preserve">. На первый взгляд может показаться, что возня в песочнице – это всего лишь забава для малыша, не более того. Да, куличики, песчаные замки – </w:t>
      </w:r>
      <w:proofErr w:type="gramStart"/>
      <w:r w:rsidRPr="00A81EFC">
        <w:rPr>
          <w:color w:val="E36C0A" w:themeColor="accent6" w:themeShade="BF"/>
          <w:sz w:val="28"/>
          <w:szCs w:val="28"/>
        </w:rPr>
        <w:t>это</w:t>
      </w:r>
      <w:proofErr w:type="gramEnd"/>
      <w:r w:rsidRPr="00A81EFC">
        <w:rPr>
          <w:color w:val="E36C0A" w:themeColor="accent6" w:themeShade="BF"/>
          <w:sz w:val="28"/>
          <w:szCs w:val="28"/>
        </w:rPr>
        <w:t xml:space="preserve"> прежде всего игра. Но, кроме того, это еще и очень полезное занятие, развивающее ребенка во многих направлениях.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Чем же полезны для детей </w:t>
      </w:r>
      <w:hyperlink r:id="rId5" w:tooltip="Игры для детей" w:history="1">
        <w:r w:rsidRPr="00A81EFC">
          <w:rPr>
            <w:rStyle w:val="a5"/>
            <w:bCs/>
            <w:color w:val="E36C0A" w:themeColor="accent6" w:themeShade="BF"/>
            <w:sz w:val="28"/>
            <w:szCs w:val="28"/>
            <w:u w:val="none"/>
            <w:bdr w:val="none" w:sz="0" w:space="0" w:color="auto" w:frame="1"/>
          </w:rPr>
          <w:t>игры с песком</w:t>
        </w:r>
      </w:hyperlink>
      <w:r w:rsidRPr="00A81EFC">
        <w:rPr>
          <w:color w:val="E36C0A" w:themeColor="accent6" w:themeShade="BF"/>
          <w:sz w:val="28"/>
          <w:szCs w:val="28"/>
        </w:rPr>
        <w:t>?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Занятия в песочнице усиливают желание ребенка узнавать что-то новое, экспериментировать и работать самостоятельно.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Во время возни с </w:t>
      </w: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песком</w:t>
      </w:r>
      <w:r w:rsidRPr="00A81EFC">
        <w:rPr>
          <w:b/>
          <w:color w:val="E36C0A" w:themeColor="accent6" w:themeShade="BF"/>
          <w:sz w:val="28"/>
          <w:szCs w:val="28"/>
        </w:rPr>
        <w:t> у</w:t>
      </w:r>
      <w:r w:rsidRPr="00A81EFC">
        <w:rPr>
          <w:color w:val="E36C0A" w:themeColor="accent6" w:themeShade="BF"/>
          <w:sz w:val="28"/>
          <w:szCs w:val="28"/>
        </w:rPr>
        <w:t xml:space="preserve"> малыша мощно развивается тактильная чувствительность как основа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«ручного интеллекта»</w:t>
      </w:r>
      <w:r w:rsidRPr="00A81EFC">
        <w:rPr>
          <w:color w:val="E36C0A" w:themeColor="accent6" w:themeShade="BF"/>
          <w:sz w:val="28"/>
          <w:szCs w:val="28"/>
        </w:rPr>
        <w:t>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proofErr w:type="gramStart"/>
      <w:r w:rsidRPr="00A81EFC">
        <w:rPr>
          <w:color w:val="E36C0A" w:themeColor="accent6" w:themeShade="BF"/>
          <w:sz w:val="28"/>
          <w:szCs w:val="28"/>
        </w:rPr>
        <w:t>В играх с </w:t>
      </w: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песком</w:t>
      </w:r>
      <w:r w:rsidRPr="00A81EFC">
        <w:rPr>
          <w:color w:val="E36C0A" w:themeColor="accent6" w:themeShade="BF"/>
          <w:sz w:val="28"/>
          <w:szCs w:val="28"/>
        </w:rPr>
        <w:t> более гармонично и интенсивно развиваются все познавательные функции (восприятие, внимание, </w:t>
      </w: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память</w:t>
      </w:r>
      <w:r w:rsidRPr="00A81EFC">
        <w:rPr>
          <w:b/>
          <w:color w:val="E36C0A" w:themeColor="accent6" w:themeShade="BF"/>
          <w:sz w:val="28"/>
          <w:szCs w:val="28"/>
        </w:rPr>
        <w:t>,</w:t>
      </w:r>
      <w:r w:rsidRPr="00A81EFC">
        <w:rPr>
          <w:color w:val="E36C0A" w:themeColor="accent6" w:themeShade="BF"/>
          <w:sz w:val="28"/>
          <w:szCs w:val="28"/>
        </w:rPr>
        <w:t xml:space="preserve"> мышление, а также речь и моторика.</w:t>
      </w:r>
      <w:proofErr w:type="gramEnd"/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Совершенствуется предметно-игровая деятельность, что в дальнейшем способствует развитию сюжетно-ролевой </w:t>
      </w:r>
      <w:r w:rsidRPr="00A81EFC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игры</w:t>
      </w:r>
      <w:r w:rsidRPr="00A81EFC">
        <w:rPr>
          <w:color w:val="E36C0A" w:themeColor="accent6" w:themeShade="BF"/>
          <w:sz w:val="28"/>
          <w:szCs w:val="28"/>
        </w:rPr>
        <w:t> и коммуникативных навыков ребенка.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Песок, как и вода, способен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«заземлять»</w:t>
      </w:r>
      <w:r w:rsidRPr="00A81EFC">
        <w:rPr>
          <w:color w:val="E36C0A" w:themeColor="accent6" w:themeShade="BF"/>
          <w:sz w:val="28"/>
          <w:szCs w:val="28"/>
        </w:rPr>
        <w:t> отрицательную энергию, что особенно актуально в работе с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«особыми»</w:t>
      </w:r>
      <w:r w:rsidRPr="00A81EFC">
        <w:rPr>
          <w:color w:val="E36C0A" w:themeColor="accent6" w:themeShade="BF"/>
          <w:sz w:val="28"/>
          <w:szCs w:val="28"/>
        </w:rPr>
        <w:t> детьми.</w:t>
      </w: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  <w:r w:rsidRPr="00A81EFC">
        <w:rPr>
          <w:b/>
          <w:color w:val="E36C0A" w:themeColor="accent6" w:themeShade="BF"/>
          <w:sz w:val="28"/>
          <w:szCs w:val="28"/>
        </w:rPr>
        <w:t>Во что играть в песочнице?</w:t>
      </w: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  <w:r w:rsidRPr="00A81EFC">
        <w:rPr>
          <w:b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3016250" cy="3016250"/>
            <wp:effectExtent l="19050" t="0" r="0" b="0"/>
            <wp:docPr id="10" name="Рисунок 10" descr="C:\Users\user\Downloads\PFQaaRz78Bc7H4fR9hX_P4JBmxK7pRnJVNrFsNml2Up0JoF4SgrT_-UqHWJZdn3WGtjR6P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PFQaaRz78Bc7H4fR9hX_P4JBmxK7pRnJVNrFsNml2Up0JoF4SgrT_-UqHWJZdn3WGtjR6Pz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Выпекайте куличик с сюрпризом – цветочком или маленькой </w:t>
      </w:r>
      <w:hyperlink r:id="rId7" w:tooltip="Игрушки. Консультации для родителей" w:history="1">
        <w:r w:rsidRPr="00A81EFC">
          <w:rPr>
            <w:rStyle w:val="a5"/>
            <w:color w:val="E36C0A" w:themeColor="accent6" w:themeShade="BF"/>
            <w:sz w:val="28"/>
            <w:szCs w:val="28"/>
            <w:bdr w:val="none" w:sz="0" w:space="0" w:color="auto" w:frame="1"/>
          </w:rPr>
          <w:t>игрушкой внутри</w:t>
        </w:r>
      </w:hyperlink>
      <w:r w:rsidRPr="00A81EFC">
        <w:rPr>
          <w:color w:val="E36C0A" w:themeColor="accent6" w:themeShade="BF"/>
          <w:sz w:val="28"/>
          <w:szCs w:val="28"/>
        </w:rPr>
        <w:t>. Для этого в формочку или ведерко перед заполнением ее </w:t>
      </w: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песком положите предмет</w:t>
      </w:r>
      <w:r w:rsidRPr="00A81EFC">
        <w:rPr>
          <w:color w:val="E36C0A" w:themeColor="accent6" w:themeShade="BF"/>
          <w:sz w:val="28"/>
          <w:szCs w:val="28"/>
        </w:rPr>
        <w:t>. Мелочь – а так разнообразит игру.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Играйте в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«Остров сокровищ»</w:t>
      </w:r>
      <w:proofErr w:type="gramStart"/>
      <w:r w:rsidRPr="00A81EFC">
        <w:rPr>
          <w:color w:val="E36C0A" w:themeColor="accent6" w:themeShade="BF"/>
          <w:sz w:val="28"/>
          <w:szCs w:val="28"/>
        </w:rPr>
        <w:t> :</w:t>
      </w:r>
      <w:proofErr w:type="gramEnd"/>
      <w:r w:rsidRPr="00A81EFC">
        <w:rPr>
          <w:color w:val="E36C0A" w:themeColor="accent6" w:themeShade="BF"/>
          <w:sz w:val="28"/>
          <w:szCs w:val="28"/>
        </w:rPr>
        <w:t xml:space="preserve"> когда ребенок отвернется, закопайте в песочнице раскрашенные золотом камушки или монетки и дайте задание – найти все до одного. Дети постарше могут пытаться определить на ощупь, что это. Чтобы разнообразить игру, можно ввести игрушку -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«мину»</w:t>
      </w:r>
      <w:r w:rsidRPr="00A81EFC">
        <w:rPr>
          <w:color w:val="E36C0A" w:themeColor="accent6" w:themeShade="BF"/>
          <w:sz w:val="28"/>
          <w:szCs w:val="28"/>
        </w:rPr>
        <w:t>, которую нельзя полностью откапывать. Как только при раскопках ее часть появилась на поверхности </w:t>
      </w:r>
      <w:r w:rsidRPr="00A81EFC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песка</w:t>
      </w:r>
      <w:r w:rsidRPr="00A81EFC">
        <w:rPr>
          <w:color w:val="E36C0A" w:themeColor="accent6" w:themeShade="BF"/>
          <w:sz w:val="28"/>
          <w:szCs w:val="28"/>
        </w:rPr>
        <w:t>, раскопки останавливаются и продолжаются в другом месте.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 xml:space="preserve">Выкладывайте камушками дорожку от одной игрушки или домика, к другой, самостоятельно или по контуру. Пусть эти игрушки </w:t>
      </w:r>
      <w:proofErr w:type="gramStart"/>
      <w:r w:rsidRPr="00A81EFC">
        <w:rPr>
          <w:color w:val="E36C0A" w:themeColor="accent6" w:themeShade="BF"/>
          <w:sz w:val="28"/>
          <w:szCs w:val="28"/>
        </w:rPr>
        <w:t>ходят</w:t>
      </w:r>
      <w:proofErr w:type="gramEnd"/>
      <w:r w:rsidRPr="00A81EFC">
        <w:rPr>
          <w:color w:val="E36C0A" w:themeColor="accent6" w:themeShade="BF"/>
          <w:sz w:val="28"/>
          <w:szCs w:val="28"/>
        </w:rPr>
        <w:t xml:space="preserve"> друг к другу в гости. Детям постарше можно предлагать словесные инструкции, помогающие улучшить ориентацию в пространстве и закрепить понятия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«верх – низ»</w:t>
      </w:r>
      <w:r w:rsidRPr="00A81EFC">
        <w:rPr>
          <w:color w:val="E36C0A" w:themeColor="accent6" w:themeShade="BF"/>
          <w:sz w:val="28"/>
          <w:szCs w:val="28"/>
        </w:rPr>
        <w:t>,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«право – лево»</w:t>
      </w:r>
      <w:r w:rsidRPr="00A81EFC">
        <w:rPr>
          <w:color w:val="E36C0A" w:themeColor="accent6" w:themeShade="BF"/>
          <w:sz w:val="28"/>
          <w:szCs w:val="28"/>
        </w:rPr>
        <w:t>,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«центр, угол»</w:t>
      </w:r>
      <w:r w:rsidRPr="00A81EFC">
        <w:rPr>
          <w:color w:val="E36C0A" w:themeColor="accent6" w:themeShade="BF"/>
          <w:sz w:val="28"/>
          <w:szCs w:val="28"/>
        </w:rPr>
        <w:t> и пр.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Детям постарше можно предложить игру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«Дорисуй изображение»</w:t>
      </w:r>
      <w:r w:rsidRPr="00A81EFC">
        <w:rPr>
          <w:color w:val="E36C0A" w:themeColor="accent6" w:themeShade="BF"/>
          <w:sz w:val="28"/>
          <w:szCs w:val="28"/>
        </w:rPr>
        <w:t>, например, ежику не хватает колючек, а солнышку – лучиков. На влажном </w:t>
      </w:r>
      <w:r w:rsidRPr="00A81EFC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песке</w:t>
      </w:r>
      <w:r w:rsidRPr="00A81EFC">
        <w:rPr>
          <w:color w:val="E36C0A" w:themeColor="accent6" w:themeShade="BF"/>
          <w:sz w:val="28"/>
          <w:szCs w:val="28"/>
        </w:rPr>
        <w:t> рисуется очень здорово! Как вариант, можно оставлять на </w:t>
      </w:r>
      <w:r w:rsidRPr="00A81EFC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песке</w:t>
      </w:r>
      <w:r w:rsidRPr="00A81EFC">
        <w:rPr>
          <w:color w:val="E36C0A" w:themeColor="accent6" w:themeShade="BF"/>
          <w:sz w:val="28"/>
          <w:szCs w:val="28"/>
        </w:rPr>
        <w:t> отпечатки разных предметов и формочек, а ребенок должен угадать, чей это отпечаток. Потом меняйтесь ролями!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Встаньте рядом с песочницей так, чтобы на </w:t>
      </w:r>
      <w:r w:rsidRPr="00A81EFC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песке</w:t>
      </w:r>
      <w:r w:rsidRPr="00A81EFC">
        <w:rPr>
          <w:color w:val="E36C0A" w:themeColor="accent6" w:themeShade="BF"/>
          <w:sz w:val="28"/>
          <w:szCs w:val="28"/>
        </w:rPr>
        <w:t> была видна ваша тень. Пусть ребенок садится в песочницу и на тени выкладывает “лицо”</w:t>
      </w:r>
      <w:proofErr w:type="gramStart"/>
      <w:r w:rsidRPr="00A81EFC">
        <w:rPr>
          <w:color w:val="E36C0A" w:themeColor="accent6" w:themeShade="BF"/>
          <w:sz w:val="28"/>
          <w:szCs w:val="28"/>
        </w:rPr>
        <w:t xml:space="preserve"> :</w:t>
      </w:r>
      <w:proofErr w:type="gramEnd"/>
      <w:r w:rsidRPr="00A81EFC">
        <w:rPr>
          <w:color w:val="E36C0A" w:themeColor="accent6" w:themeShade="BF"/>
          <w:sz w:val="28"/>
          <w:szCs w:val="28"/>
        </w:rPr>
        <w:t xml:space="preserve"> глаза, волосы, рот. Ли просто разрисовывает лицо на </w:t>
      </w:r>
      <w:r w:rsidRPr="00A81EFC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песке без камней</w:t>
      </w:r>
      <w:r w:rsidRPr="00A81EFC">
        <w:rPr>
          <w:color w:val="E36C0A" w:themeColor="accent6" w:themeShade="BF"/>
          <w:sz w:val="28"/>
          <w:szCs w:val="28"/>
        </w:rPr>
        <w:t>. Потом отходите и смотрите, что получилось.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Для детей, познавших прелесть ролевых игр, предлагаем поиграть в столовую или ресторан. Пусть сварят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«кашу»</w:t>
      </w:r>
      <w:r w:rsidRPr="00A81EFC">
        <w:rPr>
          <w:color w:val="E36C0A" w:themeColor="accent6" w:themeShade="BF"/>
          <w:sz w:val="28"/>
          <w:szCs w:val="28"/>
        </w:rPr>
        <w:t xml:space="preserve">, разложат ее по тарелкам, накормят посетителей. Можно еще сварить суп. Поставить воду в ведерке, затем туда последовательно добавить песок, мелкие камушки, ракушки </w:t>
      </w:r>
      <w:r w:rsidRPr="00A81EFC">
        <w:rPr>
          <w:color w:val="E36C0A" w:themeColor="accent6" w:themeShade="BF"/>
          <w:sz w:val="28"/>
          <w:szCs w:val="28"/>
        </w:rPr>
        <w:lastRenderedPageBreak/>
        <w:t>и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«свежую зелень»</w:t>
      </w:r>
      <w:r w:rsidRPr="00A81EFC">
        <w:rPr>
          <w:color w:val="E36C0A" w:themeColor="accent6" w:themeShade="BF"/>
          <w:sz w:val="28"/>
          <w:szCs w:val="28"/>
        </w:rPr>
        <w:t> </w:t>
      </w:r>
      <w:r w:rsidRPr="00A81EFC">
        <w:rPr>
          <w:i/>
          <w:iCs/>
          <w:color w:val="E36C0A" w:themeColor="accent6" w:themeShade="BF"/>
          <w:sz w:val="28"/>
          <w:szCs w:val="28"/>
          <w:bdr w:val="none" w:sz="0" w:space="0" w:color="auto" w:frame="1"/>
        </w:rPr>
        <w:t>(листики, цветочки, траву)</w:t>
      </w:r>
      <w:r w:rsidRPr="00A81EFC">
        <w:rPr>
          <w:color w:val="E36C0A" w:themeColor="accent6" w:themeShade="BF"/>
          <w:sz w:val="28"/>
          <w:szCs w:val="28"/>
        </w:rPr>
        <w:t>. Не забывайте помешивать, чтобы суп не подгорел, а еще нужно посолить и поперчить сухим </w:t>
      </w: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песком</w:t>
      </w:r>
      <w:r w:rsidRPr="00A81EFC">
        <w:rPr>
          <w:b/>
          <w:color w:val="E36C0A" w:themeColor="accent6" w:themeShade="BF"/>
          <w:sz w:val="28"/>
          <w:szCs w:val="28"/>
        </w:rPr>
        <w:t>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rStyle w:val="a4"/>
          <w:b w:val="0"/>
          <w:color w:val="E36C0A" w:themeColor="accent6" w:themeShade="BF"/>
          <w:sz w:val="28"/>
          <w:szCs w:val="28"/>
          <w:bdr w:val="none" w:sz="0" w:space="0" w:color="auto" w:frame="1"/>
        </w:rPr>
        <w:t>Игры</w:t>
      </w:r>
      <w:r w:rsidRPr="00A81EFC">
        <w:rPr>
          <w:color w:val="E36C0A" w:themeColor="accent6" w:themeShade="BF"/>
          <w:sz w:val="28"/>
          <w:szCs w:val="28"/>
        </w:rPr>
        <w:t> в песочнице не только увлекательны, </w:t>
      </w:r>
      <w:r w:rsidRPr="00A81EFC">
        <w:rPr>
          <w:color w:val="E36C0A" w:themeColor="accent6" w:themeShade="BF"/>
          <w:sz w:val="28"/>
          <w:szCs w:val="28"/>
          <w:u w:val="single"/>
          <w:bdr w:val="none" w:sz="0" w:space="0" w:color="auto" w:frame="1"/>
        </w:rPr>
        <w:t>но и полезны для малыша</w:t>
      </w:r>
      <w:r w:rsidRPr="00A81EFC">
        <w:rPr>
          <w:color w:val="E36C0A" w:themeColor="accent6" w:themeShade="BF"/>
          <w:sz w:val="28"/>
          <w:szCs w:val="28"/>
        </w:rPr>
        <w:t>: по мнению психологов, они благотворно сказываются на общем развитии, стимулируют пальчиковую моторику, учат добиваться поставленной цели, развивают творческие способности, фантазию, воображение и, конечно же, усидчивость.</w:t>
      </w:r>
    </w:p>
    <w:p w:rsidR="009961BA" w:rsidRPr="00A81EFC" w:rsidRDefault="009961BA" w:rsidP="00A81EFC">
      <w:pPr>
        <w:pStyle w:val="a3"/>
        <w:shd w:val="clear" w:color="auto" w:fill="FFFFFF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t>Желаем Вам и вашим детям приятного и полезного времяпрепровождения в песочнице!</w:t>
      </w:r>
    </w:p>
    <w:p w:rsidR="00A81EFC" w:rsidRPr="00A81EFC" w:rsidRDefault="00A81EFC" w:rsidP="00A81EFC">
      <w:pPr>
        <w:pStyle w:val="a3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  <w:r w:rsidRPr="00A81EFC">
        <w:rPr>
          <w:color w:val="E36C0A" w:themeColor="accent6" w:themeShade="BF"/>
          <w:sz w:val="28"/>
          <w:szCs w:val="28"/>
        </w:rPr>
        <w:drawing>
          <wp:inline distT="0" distB="0" distL="0" distR="0">
            <wp:extent cx="3687961" cy="3933825"/>
            <wp:effectExtent l="19050" t="0" r="7739" b="0"/>
            <wp:docPr id="17" name="Рисунок 11" descr="C:\Users\user\Downloads\161085401_w640_h640_igry-s-vod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161085401_w640_h640_igry-s-vodo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61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803" w:rsidRPr="00A81EFC" w:rsidRDefault="00AE6803" w:rsidP="00A81EF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sectPr w:rsidR="00AE6803" w:rsidRPr="00A81EFC" w:rsidSect="003A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61BA"/>
    <w:rsid w:val="001C5B6A"/>
    <w:rsid w:val="003A5CFB"/>
    <w:rsid w:val="009961BA"/>
    <w:rsid w:val="00A81EFC"/>
    <w:rsid w:val="00AE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9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1BA"/>
    <w:rPr>
      <w:b/>
      <w:bCs/>
    </w:rPr>
  </w:style>
  <w:style w:type="character" w:styleId="a5">
    <w:name w:val="Hyperlink"/>
    <w:basedOn w:val="a0"/>
    <w:uiPriority w:val="99"/>
    <w:semiHidden/>
    <w:unhideWhenUsed/>
    <w:rsid w:val="009961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igrushki-konsultac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detskie-igr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2023-08-08T09:11:00Z</dcterms:created>
  <dcterms:modified xsi:type="dcterms:W3CDTF">2023-08-08T09:35:00Z</dcterms:modified>
</cp:coreProperties>
</file>