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23" w:rsidRDefault="00021623" w:rsidP="00021623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«День России»</w:t>
      </w:r>
    </w:p>
    <w:p w:rsidR="00021623" w:rsidRPr="00470AC9" w:rsidRDefault="00021623" w:rsidP="0002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r w:rsidRPr="00470AC9">
        <w:rPr>
          <w:rFonts w:ascii="Times New Roman" w:hAnsi="Times New Roman" w:cs="Times New Roman"/>
          <w:sz w:val="24"/>
          <w:szCs w:val="28"/>
        </w:rPr>
        <w:t>Мы всех сегодня с днём России поздравляем</w:t>
      </w:r>
    </w:p>
    <w:p w:rsidR="00021623" w:rsidRPr="00470AC9" w:rsidRDefault="00021623" w:rsidP="000216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70AC9">
        <w:rPr>
          <w:rFonts w:ascii="Times New Roman" w:hAnsi="Times New Roman" w:cs="Times New Roman"/>
          <w:sz w:val="24"/>
          <w:szCs w:val="28"/>
        </w:rPr>
        <w:t>Ведь это главный праздник для страны большой</w:t>
      </w:r>
    </w:p>
    <w:p w:rsidR="00021623" w:rsidRPr="00470AC9" w:rsidRDefault="00021623" w:rsidP="0002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Pr="00470AC9">
        <w:rPr>
          <w:rFonts w:ascii="Times New Roman" w:hAnsi="Times New Roman" w:cs="Times New Roman"/>
          <w:sz w:val="24"/>
          <w:szCs w:val="28"/>
        </w:rPr>
        <w:t>От всей души успехов каждому желаем</w:t>
      </w:r>
    </w:p>
    <w:p w:rsidR="00021623" w:rsidRPr="00470AC9" w:rsidRDefault="00021623" w:rsidP="00021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70AC9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Pr="00470AC9">
        <w:rPr>
          <w:rFonts w:ascii="Times New Roman" w:hAnsi="Times New Roman" w:cs="Times New Roman"/>
          <w:sz w:val="24"/>
          <w:szCs w:val="28"/>
        </w:rPr>
        <w:t xml:space="preserve"> И пусть России всей живётся хорошо!</w:t>
      </w:r>
    </w:p>
    <w:p w:rsidR="00021623" w:rsidRPr="00CB1C07" w:rsidRDefault="00021623" w:rsidP="00021623">
      <w:pPr>
        <w:pStyle w:val="a3"/>
        <w:shd w:val="clear" w:color="auto" w:fill="FFFFFF"/>
        <w:spacing w:before="225" w:beforeAutospacing="0" w:after="0" w:afterAutospacing="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Лето - это море радости, веселья и свободного времени для детей. Однако и в летний период необходимо правильно организовать активный отдых детей дошкольников для развития их творческих способностей совершенствования личностных возможностей, приобщения к ценностям культуры, формирование патриотизма.</w:t>
      </w:r>
    </w:p>
    <w:p w:rsidR="00021623" w:rsidRPr="00CB1C07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Приближается праздник -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России</w:t>
      </w:r>
      <w:r w:rsidRPr="00CB1C07">
        <w:rPr>
          <w:b/>
          <w:color w:val="111111"/>
          <w:sz w:val="28"/>
          <w:szCs w:val="27"/>
        </w:rPr>
        <w:t>.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России</w:t>
      </w:r>
      <w:r w:rsidRPr="00CB1C07">
        <w:rPr>
          <w:color w:val="111111"/>
          <w:sz w:val="28"/>
          <w:szCs w:val="27"/>
        </w:rPr>
        <w:t> — это государственный праздник и считается днём рождения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России</w:t>
      </w:r>
      <w:r w:rsidRPr="00CB1C07">
        <w:rPr>
          <w:color w:val="111111"/>
          <w:sz w:val="28"/>
          <w:szCs w:val="27"/>
        </w:rPr>
        <w:t>. Он отмечается ежегодно 12 июня и является выходным. Этот праздник символизирует свободу, мир и согласие между гражданами на основе справедливости, закона. Это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</w:t>
      </w:r>
      <w:r w:rsidRPr="00CB1C07">
        <w:rPr>
          <w:color w:val="111111"/>
          <w:sz w:val="28"/>
          <w:szCs w:val="27"/>
        </w:rPr>
        <w:t> гордости и уважения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России</w:t>
      </w:r>
      <w:r w:rsidRPr="00CB1C07">
        <w:rPr>
          <w:color w:val="111111"/>
          <w:sz w:val="28"/>
          <w:szCs w:val="27"/>
        </w:rPr>
        <w:t>, а значит патриотизма.</w:t>
      </w:r>
    </w:p>
    <w:p w:rsidR="00021623" w:rsidRPr="00CB1C07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В этот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</w:t>
      </w:r>
      <w:r w:rsidRPr="00CB1C07">
        <w:rPr>
          <w:b/>
          <w:color w:val="111111"/>
          <w:sz w:val="28"/>
          <w:szCs w:val="27"/>
        </w:rPr>
        <w:t> </w:t>
      </w:r>
      <w:r w:rsidRPr="00CB1C07">
        <w:rPr>
          <w:color w:val="111111"/>
          <w:sz w:val="28"/>
          <w:szCs w:val="27"/>
        </w:rPr>
        <w:t>любовь к Родине объединяет каждого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россиянина</w:t>
      </w:r>
      <w:r w:rsidRPr="00CB1C07">
        <w:rPr>
          <w:color w:val="111111"/>
          <w:sz w:val="28"/>
          <w:szCs w:val="27"/>
        </w:rPr>
        <w:t> и заставляет задуматься и обратить особое внимание на то, чем дорожит каждый гражданин.</w:t>
      </w:r>
    </w:p>
    <w:p w:rsidR="00021623" w:rsidRPr="00CB1C07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Накануне Дня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России</w:t>
      </w:r>
      <w:r w:rsidRPr="00CB1C07">
        <w:rPr>
          <w:b/>
          <w:color w:val="111111"/>
          <w:sz w:val="28"/>
          <w:szCs w:val="27"/>
        </w:rPr>
        <w:t> </w:t>
      </w:r>
      <w:r w:rsidRPr="00CB1C07">
        <w:rPr>
          <w:color w:val="111111"/>
          <w:sz w:val="28"/>
          <w:szCs w:val="27"/>
        </w:rPr>
        <w:t>в нашем детском саду</w:t>
      </w:r>
      <w:r>
        <w:rPr>
          <w:color w:val="111111"/>
          <w:sz w:val="28"/>
          <w:szCs w:val="27"/>
        </w:rPr>
        <w:t xml:space="preserve"> в старшей группе №4 и подготовительной группы №10</w:t>
      </w:r>
      <w:r w:rsidRPr="00CB1C07">
        <w:rPr>
          <w:color w:val="111111"/>
          <w:sz w:val="28"/>
          <w:szCs w:val="27"/>
        </w:rPr>
        <w:t xml:space="preserve"> прошли мероприятия, посвящённые этому событию, направленные на формирование у детей представлений о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России</w:t>
      </w:r>
      <w:r w:rsidRPr="00CB1C07">
        <w:rPr>
          <w:color w:val="111111"/>
          <w:sz w:val="28"/>
          <w:szCs w:val="27"/>
        </w:rPr>
        <w:t>, как государстве, о родной стране, воспитании чувства любви к родному краю, Родине.</w:t>
      </w:r>
    </w:p>
    <w:p w:rsidR="00021623" w:rsidRPr="00CB1C07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В рамках празднования Дня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России</w:t>
      </w:r>
      <w:r w:rsidRPr="00CB1C07">
        <w:rPr>
          <w:b/>
          <w:color w:val="111111"/>
          <w:sz w:val="28"/>
          <w:szCs w:val="27"/>
        </w:rPr>
        <w:t> </w:t>
      </w:r>
      <w:r w:rsidRPr="00CB1C07">
        <w:rPr>
          <w:color w:val="111111"/>
          <w:sz w:val="28"/>
          <w:szCs w:val="27"/>
        </w:rPr>
        <w:t xml:space="preserve">мы с ребятами читали стихи о символике нашей страны, о Родине, о родном крае и счастливом детстве, </w:t>
      </w:r>
      <w:r>
        <w:rPr>
          <w:color w:val="111111"/>
          <w:sz w:val="28"/>
          <w:szCs w:val="27"/>
        </w:rPr>
        <w:t xml:space="preserve">смотрели </w:t>
      </w:r>
      <w:proofErr w:type="spellStart"/>
      <w:r>
        <w:rPr>
          <w:color w:val="111111"/>
          <w:sz w:val="28"/>
          <w:szCs w:val="27"/>
        </w:rPr>
        <w:t>Мульт</w:t>
      </w:r>
      <w:proofErr w:type="spellEnd"/>
      <w:r>
        <w:rPr>
          <w:color w:val="111111"/>
          <w:sz w:val="28"/>
          <w:szCs w:val="27"/>
        </w:rPr>
        <w:t xml:space="preserve"> – России о </w:t>
      </w:r>
      <w:proofErr w:type="gramStart"/>
      <w:r>
        <w:rPr>
          <w:color w:val="111111"/>
          <w:sz w:val="28"/>
          <w:szCs w:val="27"/>
        </w:rPr>
        <w:t>великих городах</w:t>
      </w:r>
      <w:proofErr w:type="gramEnd"/>
      <w:r>
        <w:rPr>
          <w:color w:val="111111"/>
          <w:sz w:val="28"/>
          <w:szCs w:val="27"/>
        </w:rPr>
        <w:t xml:space="preserve"> нашей родины</w:t>
      </w:r>
      <w:r w:rsidRPr="00CB1C07">
        <w:rPr>
          <w:color w:val="111111"/>
          <w:sz w:val="28"/>
          <w:szCs w:val="27"/>
        </w:rPr>
        <w:t>,</w:t>
      </w:r>
      <w:r>
        <w:rPr>
          <w:color w:val="111111"/>
          <w:sz w:val="28"/>
          <w:szCs w:val="27"/>
        </w:rPr>
        <w:t xml:space="preserve"> слушали гимн России и Пермского края, играли в народные игры. Итогом недели была </w:t>
      </w:r>
      <w:proofErr w:type="spellStart"/>
      <w:r w:rsidRPr="00CB1C07">
        <w:rPr>
          <w:color w:val="111111"/>
          <w:sz w:val="28"/>
          <w:szCs w:val="27"/>
        </w:rPr>
        <w:t>квест</w:t>
      </w:r>
      <w:proofErr w:type="spellEnd"/>
      <w:r>
        <w:rPr>
          <w:color w:val="111111"/>
          <w:sz w:val="28"/>
          <w:szCs w:val="27"/>
        </w:rPr>
        <w:t xml:space="preserve"> </w:t>
      </w:r>
      <w:r w:rsidRPr="00CB1C07">
        <w:rPr>
          <w:color w:val="111111"/>
          <w:sz w:val="28"/>
          <w:szCs w:val="27"/>
        </w:rPr>
        <w:t>-</w:t>
      </w:r>
      <w:r>
        <w:rPr>
          <w:color w:val="111111"/>
          <w:sz w:val="28"/>
          <w:szCs w:val="27"/>
        </w:rPr>
        <w:t xml:space="preserve"> игра</w:t>
      </w:r>
      <w:r w:rsidRPr="00CB1C07">
        <w:rPr>
          <w:color w:val="111111"/>
          <w:sz w:val="28"/>
          <w:szCs w:val="27"/>
        </w:rPr>
        <w:t> </w:t>
      </w:r>
      <w:r w:rsidRPr="00CB1C07">
        <w:rPr>
          <w:iCs/>
          <w:color w:val="111111"/>
          <w:sz w:val="28"/>
          <w:szCs w:val="27"/>
          <w:bdr w:val="none" w:sz="0" w:space="0" w:color="auto" w:frame="1"/>
        </w:rPr>
        <w:t>«</w:t>
      </w:r>
      <w:r>
        <w:rPr>
          <w:rStyle w:val="a4"/>
          <w:b w:val="0"/>
          <w:iCs/>
          <w:color w:val="111111"/>
          <w:sz w:val="28"/>
          <w:szCs w:val="27"/>
          <w:bdr w:val="none" w:sz="0" w:space="0" w:color="auto" w:frame="1"/>
        </w:rPr>
        <w:t>В поисках символа России</w:t>
      </w:r>
      <w:r w:rsidRPr="00CB1C07">
        <w:rPr>
          <w:iCs/>
          <w:color w:val="111111"/>
          <w:sz w:val="28"/>
          <w:szCs w:val="27"/>
          <w:bdr w:val="none" w:sz="0" w:space="0" w:color="auto" w:frame="1"/>
        </w:rPr>
        <w:t>»</w:t>
      </w:r>
      <w:r>
        <w:rPr>
          <w:iCs/>
          <w:color w:val="111111"/>
          <w:sz w:val="28"/>
          <w:szCs w:val="27"/>
          <w:bdr w:val="none" w:sz="0" w:space="0" w:color="auto" w:frame="1"/>
        </w:rPr>
        <w:t xml:space="preserve"> </w:t>
      </w:r>
      <w:r>
        <w:rPr>
          <w:color w:val="111111"/>
          <w:sz w:val="28"/>
          <w:szCs w:val="27"/>
        </w:rPr>
        <w:t xml:space="preserve">на </w:t>
      </w:r>
      <w:proofErr w:type="gramStart"/>
      <w:r>
        <w:rPr>
          <w:color w:val="111111"/>
          <w:sz w:val="28"/>
          <w:szCs w:val="27"/>
        </w:rPr>
        <w:t>котором</w:t>
      </w:r>
      <w:proofErr w:type="gramEnd"/>
      <w:r>
        <w:rPr>
          <w:color w:val="111111"/>
          <w:sz w:val="28"/>
          <w:szCs w:val="27"/>
        </w:rPr>
        <w:t>, ребята вместе со сказочными героями искали флаг России.</w:t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  <w:r w:rsidRPr="00CB1C07">
        <w:rPr>
          <w:color w:val="111111"/>
          <w:sz w:val="28"/>
          <w:szCs w:val="27"/>
        </w:rPr>
        <w:t>Дети усвоили, что </w:t>
      </w:r>
      <w:r w:rsidRPr="00CB1C07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День России – праздник свободы</w:t>
      </w:r>
      <w:r w:rsidRPr="00CB1C07">
        <w:rPr>
          <w:b/>
          <w:color w:val="111111"/>
          <w:sz w:val="28"/>
          <w:szCs w:val="27"/>
        </w:rPr>
        <w:t>,</w:t>
      </w:r>
      <w:r w:rsidRPr="00CB1C07">
        <w:rPr>
          <w:color w:val="111111"/>
          <w:sz w:val="28"/>
          <w:szCs w:val="27"/>
        </w:rPr>
        <w:t xml:space="preserve"> гражданского мира и доброго согласия всех людей. Этот праздник – символ национального единства и общей ответственности за настоящее и будущее нашей Родины.</w:t>
      </w:r>
    </w:p>
    <w:p w:rsidR="00700117" w:rsidRDefault="00700117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</w:p>
    <w:p w:rsidR="00021623" w:rsidRDefault="00700117" w:rsidP="0070011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Воспитатели: </w:t>
      </w:r>
      <w:proofErr w:type="spellStart"/>
      <w:r>
        <w:rPr>
          <w:color w:val="111111"/>
          <w:sz w:val="28"/>
          <w:szCs w:val="27"/>
        </w:rPr>
        <w:t>Мальшакова</w:t>
      </w:r>
      <w:proofErr w:type="spellEnd"/>
      <w:r>
        <w:rPr>
          <w:color w:val="111111"/>
          <w:sz w:val="28"/>
          <w:szCs w:val="27"/>
        </w:rPr>
        <w:t xml:space="preserve"> Г.П., </w:t>
      </w:r>
      <w:proofErr w:type="spellStart"/>
      <w:r w:rsidR="00021623">
        <w:rPr>
          <w:color w:val="111111"/>
          <w:sz w:val="28"/>
          <w:szCs w:val="27"/>
        </w:rPr>
        <w:t>Бармина</w:t>
      </w:r>
      <w:proofErr w:type="spellEnd"/>
      <w:r w:rsidR="00021623">
        <w:rPr>
          <w:color w:val="111111"/>
          <w:sz w:val="28"/>
          <w:szCs w:val="27"/>
        </w:rPr>
        <w:t xml:space="preserve"> М.Ю</w:t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right="-426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495675" cy="2619375"/>
            <wp:effectExtent l="19050" t="0" r="9525" b="0"/>
            <wp:docPr id="23" name="Рисунок 1" descr="20230605_092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0605_0927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743325" cy="2809875"/>
            <wp:effectExtent l="19050" t="0" r="9525" b="0"/>
            <wp:docPr id="22" name="Рисунок 2" descr="20230605_092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30605_0929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457575" cy="2581275"/>
            <wp:effectExtent l="19050" t="0" r="9525" b="0"/>
            <wp:docPr id="21" name="Рисунок 3" descr="20230608_153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30608_1533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286125" cy="2466975"/>
            <wp:effectExtent l="19050" t="0" r="9525" b="0"/>
            <wp:docPr id="20" name="Рисунок 4" descr="20230608_15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30608_1533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2790825" cy="3705225"/>
            <wp:effectExtent l="19050" t="0" r="9525" b="0"/>
            <wp:docPr id="19" name="Рисунок 5" descr="_TWCY6RUk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_TWCY6RUkr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705225" cy="2771775"/>
            <wp:effectExtent l="19050" t="0" r="9525" b="0"/>
            <wp:docPr id="5" name="Рисунок 6" descr="4iH4ZcTC5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iH4ZcTC5Z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924300" cy="2933700"/>
            <wp:effectExtent l="19050" t="0" r="0" b="0"/>
            <wp:docPr id="4" name="Рисунок 7" descr="Q5LwcD9gM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5LwcD9gMIY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829050" cy="2857500"/>
            <wp:effectExtent l="19050" t="0" r="0" b="0"/>
            <wp:docPr id="3" name="Рисунок 8" descr="sQjDbhrtw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QjDbhrtwr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4076700" cy="3067050"/>
            <wp:effectExtent l="19050" t="0" r="0" b="0"/>
            <wp:docPr id="2" name="Рисунок 9" descr="SOIPdgs-_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IPdgs-_F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562350" cy="2667000"/>
            <wp:effectExtent l="19050" t="0" r="0" b="0"/>
            <wp:docPr id="1" name="Рисунок 10" descr="WjGUqd27B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jGUqd27BKQ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695700" cy="2781300"/>
            <wp:effectExtent l="19050" t="0" r="0" b="0"/>
            <wp:docPr id="11" name="Рисунок 11" descr="20230609_10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30609_102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905250" cy="2933700"/>
            <wp:effectExtent l="19050" t="0" r="0" b="0"/>
            <wp:docPr id="12" name="Рисунок 12" descr="20230609_102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230609_10240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590925" cy="2705100"/>
            <wp:effectExtent l="19050" t="0" r="9525" b="0"/>
            <wp:docPr id="13" name="Рисунок 13" descr="20230609_10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30609_1028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2724785" cy="3623310"/>
            <wp:effectExtent l="476250" t="0" r="456565" b="0"/>
            <wp:docPr id="6" name="Рисунок 17" descr="20230609_10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30609_1035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4785" cy="362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7"/>
        </w:rPr>
        <w:drawing>
          <wp:inline distT="0" distB="0" distL="0" distR="0">
            <wp:extent cx="2778760" cy="3695065"/>
            <wp:effectExtent l="476250" t="0" r="459740" b="0"/>
            <wp:docPr id="7" name="Рисунок 15" descr="20230609_10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30609_10324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8760" cy="369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343275" cy="2505075"/>
            <wp:effectExtent l="19050" t="0" r="9525" b="0"/>
            <wp:docPr id="14" name="Рисунок 14" descr="20230609_10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230609_10370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513455" cy="2646680"/>
            <wp:effectExtent l="19050" t="0" r="0" b="0"/>
            <wp:docPr id="8" name="Рисунок 22" descr="20230609_104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30609_1043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2468128" cy="3290837"/>
            <wp:effectExtent l="438150" t="0" r="408422" b="0"/>
            <wp:docPr id="9" name="Рисунок 20" descr="20230609_103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30609_10395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8304" cy="329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3267075" cy="2447925"/>
            <wp:effectExtent l="19050" t="0" r="9525" b="0"/>
            <wp:docPr id="15" name="Рисунок 15" descr="20230609_104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230609_1045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033935" cy="4018557"/>
            <wp:effectExtent l="514350" t="0" r="490315" b="0"/>
            <wp:docPr id="10" name="Рисунок 25" descr="20230609_104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230609_10490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8621" cy="401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3419475" cy="2562225"/>
            <wp:effectExtent l="19050" t="0" r="9525" b="0"/>
            <wp:docPr id="16" name="Рисунок 16" descr="20230609_104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230609_1046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center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lastRenderedPageBreak/>
        <w:drawing>
          <wp:inline distT="0" distB="0" distL="0" distR="0">
            <wp:extent cx="4124325" cy="3105150"/>
            <wp:effectExtent l="19050" t="0" r="9525" b="0"/>
            <wp:docPr id="17" name="Рисунок 17" descr="20230609_105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230609_10524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jc w:val="right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inline distT="0" distB="0" distL="0" distR="0">
            <wp:extent cx="5915025" cy="4448175"/>
            <wp:effectExtent l="19050" t="0" r="9525" b="0"/>
            <wp:docPr id="18" name="Рисунок 18" descr="20230609_105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30609_1057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623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021623" w:rsidRPr="00CB1C07" w:rsidRDefault="00021623" w:rsidP="00021623">
      <w:pPr>
        <w:pStyle w:val="a3"/>
        <w:shd w:val="clear" w:color="auto" w:fill="FFFFFF"/>
        <w:spacing w:before="0" w:beforeAutospacing="0" w:after="0" w:afterAutospacing="0"/>
        <w:ind w:left="-850" w:hanging="1"/>
        <w:rPr>
          <w:color w:val="111111"/>
          <w:sz w:val="28"/>
          <w:szCs w:val="27"/>
        </w:rPr>
      </w:pPr>
    </w:p>
    <w:p w:rsidR="001C3B17" w:rsidRDefault="001C3B17"/>
    <w:sectPr w:rsidR="001C3B17" w:rsidSect="009159B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623"/>
    <w:rsid w:val="00021623"/>
    <w:rsid w:val="001C3B17"/>
    <w:rsid w:val="00700117"/>
    <w:rsid w:val="0094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2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2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16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2023-06-15T09:57:00Z</dcterms:created>
  <dcterms:modified xsi:type="dcterms:W3CDTF">2023-06-15T11:12:00Z</dcterms:modified>
</cp:coreProperties>
</file>