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B2" w:rsidRDefault="008207B2" w:rsidP="008207B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Акция «Открытая премьера»</w:t>
      </w:r>
    </w:p>
    <w:p w:rsidR="00A2346D" w:rsidRPr="008207B2" w:rsidRDefault="006145A3" w:rsidP="008207B2">
      <w:pPr>
        <w:jc w:val="both"/>
        <w:rPr>
          <w:rFonts w:ascii="Times New Roman" w:hAnsi="Times New Roman" w:cs="Times New Roman"/>
          <w:sz w:val="28"/>
        </w:rPr>
      </w:pPr>
      <w:r w:rsidRPr="008207B2">
        <w:rPr>
          <w:rFonts w:ascii="Times New Roman" w:hAnsi="Times New Roman" w:cs="Times New Roman"/>
          <w:sz w:val="28"/>
        </w:rPr>
        <w:t>С 15 по 19 марта в социальном кинозале проходила акция «Открытая  премьера» открытого российского фестиваля анимационного кино, важной частью которого являлось зрительское голосование за лучший фильм фестиваля. Мы с детьми подготовительных групп №10 и №</w:t>
      </w:r>
      <w:r w:rsidR="00E77D36" w:rsidRPr="008207B2">
        <w:rPr>
          <w:rFonts w:ascii="Times New Roman" w:hAnsi="Times New Roman" w:cs="Times New Roman"/>
          <w:sz w:val="28"/>
        </w:rPr>
        <w:t xml:space="preserve">  решили провести  время в веселой компании знакомых и незнакомых </w:t>
      </w:r>
      <w:proofErr w:type="spellStart"/>
      <w:r w:rsidR="00E77D36" w:rsidRPr="008207B2">
        <w:rPr>
          <w:rFonts w:ascii="Times New Roman" w:hAnsi="Times New Roman" w:cs="Times New Roman"/>
          <w:sz w:val="28"/>
        </w:rPr>
        <w:t>мультгероев</w:t>
      </w:r>
      <w:proofErr w:type="spellEnd"/>
      <w:r w:rsidR="00E77D36" w:rsidRPr="008207B2">
        <w:rPr>
          <w:rFonts w:ascii="Times New Roman" w:hAnsi="Times New Roman" w:cs="Times New Roman"/>
          <w:sz w:val="28"/>
        </w:rPr>
        <w:t>. А также встретиться с новинками мультипликационной индустрии. Просмотрели пять  новых мультфильмов: «Прекрасная шапочка», «Воробей</w:t>
      </w:r>
      <w:proofErr w:type="gramStart"/>
      <w:r w:rsidR="00E77D36" w:rsidRPr="008207B2">
        <w:rPr>
          <w:rFonts w:ascii="Times New Roman" w:hAnsi="Times New Roman" w:cs="Times New Roman"/>
          <w:sz w:val="28"/>
        </w:rPr>
        <w:t xml:space="preserve"> Ч</w:t>
      </w:r>
      <w:proofErr w:type="gramEnd"/>
      <w:r w:rsidR="00E77D36" w:rsidRPr="008207B2">
        <w:rPr>
          <w:rFonts w:ascii="Times New Roman" w:hAnsi="Times New Roman" w:cs="Times New Roman"/>
          <w:sz w:val="28"/>
        </w:rPr>
        <w:t>ирк», «Умка»,</w:t>
      </w:r>
      <w:r w:rsidR="008207B2">
        <w:rPr>
          <w:rFonts w:ascii="Times New Roman" w:hAnsi="Times New Roman" w:cs="Times New Roman"/>
          <w:sz w:val="28"/>
        </w:rPr>
        <w:t xml:space="preserve"> «Добрый богатырь», «Стрела»</w:t>
      </w:r>
      <w:r w:rsidR="00E77D36" w:rsidRPr="008207B2">
        <w:rPr>
          <w:rFonts w:ascii="Times New Roman" w:hAnsi="Times New Roman" w:cs="Times New Roman"/>
          <w:sz w:val="28"/>
        </w:rPr>
        <w:t>. Из жизни героев дети увидели как учат добру, взаимовыручке, учат приходить на п</w:t>
      </w:r>
      <w:r w:rsidR="00A2346D" w:rsidRPr="008207B2">
        <w:rPr>
          <w:rFonts w:ascii="Times New Roman" w:hAnsi="Times New Roman" w:cs="Times New Roman"/>
          <w:sz w:val="28"/>
        </w:rPr>
        <w:t>омощь слабым и давать отпор обид</w:t>
      </w:r>
      <w:r w:rsidR="00E77D36" w:rsidRPr="008207B2">
        <w:rPr>
          <w:rFonts w:ascii="Times New Roman" w:hAnsi="Times New Roman" w:cs="Times New Roman"/>
          <w:sz w:val="28"/>
        </w:rPr>
        <w:t xml:space="preserve">чикам. </w:t>
      </w:r>
      <w:r w:rsidR="00A2346D" w:rsidRPr="008207B2">
        <w:rPr>
          <w:rFonts w:ascii="Times New Roman" w:hAnsi="Times New Roman" w:cs="Times New Roman"/>
          <w:sz w:val="28"/>
        </w:rPr>
        <w:t>Просмотрев мультфильмы, дети побывали в роли  жюри</w:t>
      </w:r>
      <w:r w:rsidR="00B60DF5" w:rsidRPr="008207B2">
        <w:rPr>
          <w:rFonts w:ascii="Times New Roman" w:hAnsi="Times New Roman" w:cs="Times New Roman"/>
          <w:sz w:val="28"/>
        </w:rPr>
        <w:t xml:space="preserve">. </w:t>
      </w:r>
      <w:r w:rsidR="00A2346D" w:rsidRPr="008207B2">
        <w:rPr>
          <w:rFonts w:ascii="Times New Roman" w:hAnsi="Times New Roman" w:cs="Times New Roman"/>
          <w:sz w:val="28"/>
        </w:rPr>
        <w:t>Они выбрали наиболее понравившиеся и проголосовали за них. Еще высказали свои впечатления: чем мультфильм понравился, чему он их научил. Дети провели время интересно и с пользой.</w:t>
      </w:r>
    </w:p>
    <w:p w:rsidR="00070E0D" w:rsidRDefault="00A2346D" w:rsidP="008207B2">
      <w:pPr>
        <w:jc w:val="both"/>
        <w:rPr>
          <w:rFonts w:ascii="Times New Roman" w:hAnsi="Times New Roman" w:cs="Times New Roman"/>
          <w:sz w:val="28"/>
        </w:rPr>
      </w:pPr>
      <w:r w:rsidRPr="008207B2">
        <w:rPr>
          <w:rFonts w:ascii="Times New Roman" w:hAnsi="Times New Roman" w:cs="Times New Roman"/>
          <w:sz w:val="28"/>
        </w:rPr>
        <w:t xml:space="preserve">Воспитатели: </w:t>
      </w:r>
      <w:proofErr w:type="spellStart"/>
      <w:r w:rsidRPr="008207B2">
        <w:rPr>
          <w:rFonts w:ascii="Times New Roman" w:hAnsi="Times New Roman" w:cs="Times New Roman"/>
          <w:sz w:val="28"/>
        </w:rPr>
        <w:t>Мальшакова</w:t>
      </w:r>
      <w:proofErr w:type="spellEnd"/>
      <w:r w:rsidRPr="008207B2">
        <w:rPr>
          <w:rFonts w:ascii="Times New Roman" w:hAnsi="Times New Roman" w:cs="Times New Roman"/>
          <w:sz w:val="28"/>
        </w:rPr>
        <w:t xml:space="preserve">  Г. П.  </w:t>
      </w:r>
      <w:proofErr w:type="spellStart"/>
      <w:r w:rsidRPr="008207B2">
        <w:rPr>
          <w:rFonts w:ascii="Times New Roman" w:hAnsi="Times New Roman" w:cs="Times New Roman"/>
          <w:sz w:val="28"/>
        </w:rPr>
        <w:t>Мошегова</w:t>
      </w:r>
      <w:proofErr w:type="spellEnd"/>
      <w:r w:rsidRPr="008207B2">
        <w:rPr>
          <w:rFonts w:ascii="Times New Roman" w:hAnsi="Times New Roman" w:cs="Times New Roman"/>
          <w:sz w:val="28"/>
        </w:rPr>
        <w:t xml:space="preserve"> Н. А</w:t>
      </w:r>
    </w:p>
    <w:p w:rsidR="003A31C8" w:rsidRDefault="00A2346D" w:rsidP="008207B2">
      <w:pPr>
        <w:jc w:val="both"/>
      </w:pPr>
      <w:r>
        <w:t>.</w:t>
      </w:r>
      <w:r w:rsidR="00070E0D" w:rsidRPr="00070E0D">
        <w:t xml:space="preserve"> </w:t>
      </w:r>
      <w:r w:rsidR="00070E0D">
        <w:rPr>
          <w:noProof/>
        </w:rPr>
        <w:drawing>
          <wp:inline distT="0" distB="0" distL="0" distR="0">
            <wp:extent cx="6570345" cy="4927759"/>
            <wp:effectExtent l="19050" t="0" r="1905" b="0"/>
            <wp:docPr id="13" name="Рисунок 13" descr="C:\Users\1\AppData\Local\Microsoft\Windows\INetCache\Content.Word\INK-GmcEm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INK-GmcEmM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B2" w:rsidRDefault="008207B2" w:rsidP="008207B2">
      <w:pPr>
        <w:jc w:val="center"/>
        <w:rPr>
          <w:noProof/>
        </w:rPr>
      </w:pPr>
    </w:p>
    <w:p w:rsidR="00070E0D" w:rsidRDefault="00070E0D" w:rsidP="008207B2">
      <w:pPr>
        <w:jc w:val="center"/>
        <w:rPr>
          <w:noProof/>
        </w:rPr>
      </w:pPr>
    </w:p>
    <w:p w:rsidR="00070E0D" w:rsidRDefault="00070E0D" w:rsidP="008207B2">
      <w:pPr>
        <w:jc w:val="center"/>
        <w:rPr>
          <w:noProof/>
        </w:rPr>
      </w:pPr>
    </w:p>
    <w:p w:rsidR="00070E0D" w:rsidRDefault="00070E0D" w:rsidP="008207B2">
      <w:pPr>
        <w:jc w:val="center"/>
      </w:pPr>
    </w:p>
    <w:p w:rsidR="00070E0D" w:rsidRDefault="008207B2" w:rsidP="008207B2">
      <w:r>
        <w:rPr>
          <w:noProof/>
        </w:rPr>
        <w:lastRenderedPageBreak/>
        <w:drawing>
          <wp:inline distT="0" distB="0" distL="0" distR="0">
            <wp:extent cx="3832894" cy="2873828"/>
            <wp:effectExtent l="19050" t="0" r="0" b="0"/>
            <wp:docPr id="4" name="Рисунок 4" descr="C:\Users\1\AppData\Local\Microsoft\Windows\INetCache\Content.Word\20230316_10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INetCache\Content.Word\20230316_1038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30783" cy="287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B2" w:rsidRDefault="00070E0D" w:rsidP="00070E0D">
      <w:pPr>
        <w:jc w:val="right"/>
      </w:pPr>
      <w:r w:rsidRPr="00070E0D">
        <w:drawing>
          <wp:inline distT="0" distB="0" distL="0" distR="0">
            <wp:extent cx="4182836" cy="3136208"/>
            <wp:effectExtent l="19050" t="0" r="8164" b="0"/>
            <wp:docPr id="3" name="Рисунок 1" descr="C:\Users\1\AppData\Local\Microsoft\Windows\INetCache\Content.Word\20230316_10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230316_1036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81471" cy="3135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B2" w:rsidRDefault="008207B2" w:rsidP="008207B2"/>
    <w:p w:rsidR="006145A3" w:rsidRDefault="008207B2" w:rsidP="00070E0D">
      <w:pPr>
        <w:ind w:left="-142"/>
      </w:pPr>
      <w:r>
        <w:rPr>
          <w:noProof/>
        </w:rPr>
        <w:drawing>
          <wp:inline distT="0" distB="0" distL="0" distR="0">
            <wp:extent cx="4182836" cy="3136208"/>
            <wp:effectExtent l="19050" t="0" r="8164" b="0"/>
            <wp:docPr id="7" name="Рисунок 7" descr="C:\Users\1\AppData\Local\Microsoft\Windows\INetCache\Content.Word\20230316_11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20230316_111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79374" cy="313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B2" w:rsidRDefault="008207B2" w:rsidP="008207B2">
      <w:pPr>
        <w:ind w:left="-142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965121" cy="2972969"/>
            <wp:effectExtent l="19050" t="0" r="0" b="0"/>
            <wp:docPr id="2" name="Рисунок 10" descr="C:\Users\1\AppData\Local\Microsoft\Windows\INetCache\Content.Word\20230316_11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INetCache\Content.Word\20230316_111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61839" cy="297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E0D" w:rsidRDefault="00070E0D" w:rsidP="00070E0D">
      <w:pPr>
        <w:ind w:left="-142"/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4034970" cy="3026228"/>
            <wp:effectExtent l="19050" t="0" r="3630" b="0"/>
            <wp:docPr id="16" name="Рисунок 16" descr="C:\Users\1\AppData\Local\Microsoft\Windows\INetCache\Content.Word\s3gYKQR7Y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INetCache\Content.Word\s3gYKQR7Y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131" cy="302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E0D" w:rsidRDefault="00070E0D" w:rsidP="00070E0D">
      <w:pPr>
        <w:ind w:left="-142"/>
        <w:jc w:val="right"/>
        <w:rPr>
          <w:noProof/>
        </w:rPr>
      </w:pPr>
    </w:p>
    <w:p w:rsidR="008207B2" w:rsidRDefault="00070E0D" w:rsidP="00070E0D">
      <w:pPr>
        <w:ind w:left="-142"/>
      </w:pPr>
      <w:r>
        <w:rPr>
          <w:noProof/>
        </w:rPr>
        <w:drawing>
          <wp:inline distT="0" distB="0" distL="0" distR="0">
            <wp:extent cx="4520292" cy="3390220"/>
            <wp:effectExtent l="19050" t="0" r="0" b="0"/>
            <wp:docPr id="19" name="Рисунок 19" descr="C:\Users\1\AppData\Local\Microsoft\Windows\INetCache\Content.Word\obRbw6VCk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INetCache\Content.Word\obRbw6VCkk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112" cy="338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7B2" w:rsidSect="008207B2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145A3"/>
    <w:rsid w:val="00070E0D"/>
    <w:rsid w:val="003A31C8"/>
    <w:rsid w:val="006145A3"/>
    <w:rsid w:val="008207B2"/>
    <w:rsid w:val="00A2346D"/>
    <w:rsid w:val="00B60DF5"/>
    <w:rsid w:val="00E7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2023-03-19T13:36:00Z</dcterms:created>
  <dcterms:modified xsi:type="dcterms:W3CDTF">2023-03-20T10:14:00Z</dcterms:modified>
</cp:coreProperties>
</file>