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20F" w:rsidRPr="0011720F" w:rsidRDefault="0011720F" w:rsidP="0011720F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  <w:r w:rsidRPr="001172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Профессия </w:t>
      </w:r>
      <w:r w:rsidRPr="001172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библиотекарь</w:t>
      </w:r>
    </w:p>
    <w:p w:rsidR="0011720F" w:rsidRDefault="0011720F" w:rsidP="0011720F">
      <w:pPr>
        <w:ind w:firstLine="708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172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15 февраля 2023 г.</w:t>
      </w:r>
      <w:r w:rsidRPr="001172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ребята группы</w:t>
      </w:r>
      <w:r w:rsidRPr="001172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3. 7</w:t>
      </w:r>
      <w:r w:rsidRPr="001172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посетили 2-ю городскую библиотеку г. Нытва и познакомились с профессией библиотекарь</w:t>
      </w:r>
      <w:r w:rsidRPr="0011720F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:rsidR="0011720F" w:rsidRDefault="0011720F" w:rsidP="0011720F">
      <w:pPr>
        <w:ind w:firstLine="708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Цель</w:t>
      </w:r>
      <w:r w:rsidRPr="0011720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данной экскурсии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-</w:t>
      </w:r>
      <w:r w:rsidRPr="0011720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11720F">
        <w:rPr>
          <w:rFonts w:ascii="Times New Roman" w:hAnsi="Times New Roman" w:cs="Times New Roman"/>
          <w:noProof/>
          <w:sz w:val="28"/>
          <w:szCs w:val="28"/>
          <w:lang w:eastAsia="ru-RU"/>
        </w:rPr>
        <w:t>формирование любви к книгам и бережного отношения к ним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, </w:t>
      </w:r>
      <w:r w:rsidRPr="0011720F">
        <w:rPr>
          <w:rFonts w:ascii="Times New Roman" w:hAnsi="Times New Roman" w:cs="Times New Roman"/>
          <w:noProof/>
          <w:sz w:val="28"/>
          <w:szCs w:val="28"/>
          <w:lang w:eastAsia="ru-RU"/>
        </w:rPr>
        <w:t>знакомство с трудом библи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отекаря, значимостью его труда.</w:t>
      </w:r>
    </w:p>
    <w:p w:rsidR="0011720F" w:rsidRPr="0011720F" w:rsidRDefault="0011720F" w:rsidP="0011720F">
      <w:pPr>
        <w:ind w:firstLine="708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172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Ребят встретила Тамара Андреевна в читальном зале с мультимедийным оборудованием, рассказала историю библиотеки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показала книги. </w:t>
      </w:r>
      <w:r w:rsidRPr="001172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Библиотекарь поведала юным читат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елям, для чего нужна библиотека,</w:t>
      </w:r>
      <w:r w:rsidRPr="001172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познакомила с правилами поведения в библиотеке,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правилами обращения с книгой.</w:t>
      </w:r>
    </w:p>
    <w:p w:rsidR="0011720F" w:rsidRPr="0011720F" w:rsidRDefault="0011720F" w:rsidP="0011720F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</w:t>
      </w:r>
      <w:r w:rsidRPr="001172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увидели, что у каждой книги есть свое место на книжном стеллаже, где она должна находиться, чтобы любой человек, желающий прочитать данную книгу, мог легко 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быстро самостоятельно её найти.</w:t>
      </w:r>
    </w:p>
    <w:p w:rsidR="0011720F" w:rsidRPr="0011720F" w:rsidRDefault="0011720F" w:rsidP="0011720F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172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После основного рассказа Тамары Андреевны о жизни книг в библиотеке у ребят была возможность посмотреть и взять с полки те журналы и книги, которые им понравились, полиста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ть их, рассмотреть иллюстрации.</w:t>
      </w:r>
    </w:p>
    <w:p w:rsidR="00F55E36" w:rsidRDefault="0011720F" w:rsidP="0011720F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172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Приходит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 в библиотеку со своими детьми!</w:t>
      </w:r>
    </w:p>
    <w:p w:rsidR="0011720F" w:rsidRDefault="0011720F" w:rsidP="0011720F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1720F" w:rsidRDefault="0011720F" w:rsidP="0011720F">
      <w:pPr>
        <w:ind w:firstLine="708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Педагоги: Анфёрова Ю. А.</w:t>
      </w:r>
    </w:p>
    <w:p w:rsidR="0011720F" w:rsidRDefault="0011720F" w:rsidP="0011720F">
      <w:pPr>
        <w:ind w:firstLine="708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Халипова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С. А.</w:t>
      </w:r>
    </w:p>
    <w:p w:rsidR="0011720F" w:rsidRDefault="0011720F" w:rsidP="0011720F">
      <w:pPr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9185"/>
            <wp:effectExtent l="0" t="0" r="3175" b="0"/>
            <wp:docPr id="4" name="Рисунок 4" descr="https://sun9-west.userapi.com/sun9-10/s/v1/ig2/V1dDMOV_fQmn5k6rV0uC2NcmDoWrnnpXlJ-Ls92yVwHyTPBdms3FrNW1ht3pKGSBvRQnf5utLIr_s4Br7_uXyF3e.jpg?size=1280x961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west.userapi.com/sun9-10/s/v1/ig2/V1dDMOV_fQmn5k6rV0uC2NcmDoWrnnpXlJ-Ls92yVwHyTPBdms3FrNW1ht3pKGSBvRQnf5utLIr_s4Br7_uXyF3e.jpg?size=1280x961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9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720F">
        <w:t xml:space="preserve"> </w:t>
      </w:r>
      <w:r>
        <w:rPr>
          <w:noProof/>
          <w:lang w:eastAsia="ru-RU"/>
        </w:rPr>
        <w:drawing>
          <wp:inline distT="0" distB="0" distL="0" distR="0">
            <wp:extent cx="5940425" cy="4459185"/>
            <wp:effectExtent l="0" t="0" r="3175" b="0"/>
            <wp:docPr id="5" name="Рисунок 5" descr="https://sun9-west.userapi.com/sun9-69/s/v1/ig2/y1FusARtOagutYhhy7x6i1sN5KIGbF5nISDWoY-ijhcsdk07qNR3iz07ag0mYxSm8AJRd2DM-gSdfWTJ69hPRVsE.jpg?size=1280x961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un9-west.userapi.com/sun9-69/s/v1/ig2/y1FusARtOagutYhhy7x6i1sN5KIGbF5nISDWoY-ijhcsdk07qNR3iz07ag0mYxSm8AJRd2DM-gSdfWTJ69hPRVsE.jpg?size=1280x961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9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720F" w:rsidRDefault="0011720F" w:rsidP="0011720F">
      <w:pPr>
        <w:jc w:val="both"/>
      </w:pPr>
      <w:r w:rsidRPr="0011720F">
        <w:lastRenderedPageBreak/>
        <w:t xml:space="preserve"> </w:t>
      </w:r>
      <w:r>
        <w:rPr>
          <w:noProof/>
          <w:lang w:eastAsia="ru-RU"/>
        </w:rPr>
        <w:drawing>
          <wp:inline distT="0" distB="0" distL="0" distR="0">
            <wp:extent cx="5411972" cy="4062501"/>
            <wp:effectExtent l="0" t="0" r="0" b="0"/>
            <wp:docPr id="6" name="Рисунок 6" descr="https://sun9-east.userapi.com/sun9-41/s/v1/ig2/PzGhP9KDQU76CrbgdbRDIu1RoMKxVNWVmVpcWQR4mXf8KYH4dOs4LCx9hpFrKO47VH4NlG7-8vSLs3CUDAy9VWiW.jpg?size=1280x961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sun9-east.userapi.com/sun9-41/s/v1/ig2/PzGhP9KDQU76CrbgdbRDIu1RoMKxVNWVmVpcWQR4mXf8KYH4dOs4LCx9hpFrKO47VH4NlG7-8vSLs3CUDAy9VWiW.jpg?size=1280x961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7006" cy="4066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720F">
        <w:t xml:space="preserve"> </w:t>
      </w:r>
    </w:p>
    <w:p w:rsidR="0011720F" w:rsidRDefault="0011720F" w:rsidP="0011720F">
      <w:pPr>
        <w:jc w:val="both"/>
      </w:pPr>
      <w:r>
        <w:rPr>
          <w:noProof/>
          <w:lang w:eastAsia="ru-RU"/>
        </w:rPr>
        <w:drawing>
          <wp:inline distT="0" distB="0" distL="0" distR="0" wp14:anchorId="66FA5D39" wp14:editId="2DD7473F">
            <wp:extent cx="5518298" cy="4137397"/>
            <wp:effectExtent l="0" t="0" r="6350" b="0"/>
            <wp:docPr id="11" name="Рисунок 11" descr="https://sun9-east.userapi.com/sun9-75/s/v1/ig2/IBy8Ljfgy9nUHGzHa5os0YxPddjHj8Tw5OCauRNLnsbj-bWFNtRNQWnNOl5hEDhL0gcKqg0gMqXfvbMIAW4TMWc-.jpg?size=1280x96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sun9-east.userapi.com/sun9-75/s/v1/ig2/IBy8Ljfgy9nUHGzHa5os0YxPddjHj8Tw5OCauRNLnsbj-bWFNtRNQWnNOl5hEDhL0gcKqg0gMqXfvbMIAW4TMWc-.jpg?size=1280x96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0403" cy="413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720F" w:rsidRPr="0011720F" w:rsidRDefault="0011720F" w:rsidP="0011720F">
      <w:pPr>
        <w:jc w:val="both"/>
        <w:rPr>
          <w:rFonts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7" name="Рисунок 7" descr="https://sun9-west.userapi.com/sun9-38/s/v1/ig2/galE-l3-a3D2maaC7B_lGAR3X18eN-jT-sZwYMyA0Q3Nie677uqRvtCS24VBV-RD1f0MNE1TUPFuV4TUONu3BoNX.jpg?size=810x108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west.userapi.com/sun9-38/s/v1/ig2/galE-l3-a3D2maaC7B_lGAR3X18eN-jT-sZwYMyA0Q3Nie677uqRvtCS24VBV-RD1f0MNE1TUPFuV4TUONu3BoNX.jpg?size=810x108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720F">
        <w:t xml:space="preserve"> </w:t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8" name="Рисунок 8" descr="https://sun9-west.userapi.com/sun9-49/s/v1/ig2/tgQZR6K4a8wKiV5x0HmSR3K1SZRnLSauX_BpceYnR7H4hYZJ6jMn3z2HdyT9iQAdfTdxzKXmOxR9-d3BszLFhGBs.jpg?size=810x108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sun9-west.userapi.com/sun9-49/s/v1/ig2/tgQZR6K4a8wKiV5x0HmSR3K1SZRnLSauX_BpceYnR7H4hYZJ6jMn3z2HdyT9iQAdfTdxzKXmOxR9-d3BszLFhGBs.jpg?size=810x108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720F">
        <w:t xml:space="preserve"> </w:t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3927"/>
            <wp:effectExtent l="0" t="0" r="3175" b="3810"/>
            <wp:docPr id="9" name="Рисунок 9" descr="https://sun9-west.userapi.com/sun9-12/s/v1/ig2/7-NOrlrJRMQzTpSOT2dP4NCsqRyenzSpDJQh36qozRTtNCYs6Iiv5jOcKeEX_jGKiSU9hvd_DEMgJvx-uX7tUJiu.jpg?size=1280x96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sun9-west.userapi.com/sun9-12/s/v1/ig2/7-NOrlrJRMQzTpSOT2dP4NCsqRyenzSpDJQh36qozRTtNCYs6Iiv5jOcKeEX_jGKiSU9hvd_DEMgJvx-uX7tUJiu.jpg?size=1280x96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720F">
        <w:t xml:space="preserve"> </w:t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10" name="Рисунок 10" descr="https://sun9-west.userapi.com/sun9-12/s/v1/ig2/aa4SBGIOiUYfhhpUQKIjqDOfLgAcTZX3BlPqwfC6DnKVNSgAU53HMW2kMQHZGeeAsQyLTAUOhjB-M9CNI7GXlMm-.jpg?size=810x108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9-west.userapi.com/sun9-12/s/v1/ig2/aa4SBGIOiUYfhhpUQKIjqDOfLgAcTZX3BlPqwfC6DnKVNSgAU53HMW2kMQHZGeeAsQyLTAUOhjB-M9CNI7GXlMm-.jpg?size=810x108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720F">
        <w:lastRenderedPageBreak/>
        <w:t xml:space="preserve"> </w:t>
      </w:r>
      <w:r>
        <w:rPr>
          <w:noProof/>
          <w:lang w:eastAsia="ru-RU"/>
        </w:rPr>
        <w:drawing>
          <wp:inline distT="0" distB="0" distL="0" distR="0" wp14:anchorId="730DD1C0" wp14:editId="7434AE14">
            <wp:extent cx="5805511" cy="7729870"/>
            <wp:effectExtent l="0" t="0" r="5080" b="4445"/>
            <wp:docPr id="3" name="Рисунок 3" descr="https://sun9-west.userapi.com/sun9-52/s/v1/ig2/D7ob-LzzE3lFK1PrwJXDLKuW-JVp_7KK8a_LOUvJlgg10zxyCEi_6F6jRltRZJenTFe17-0XNibu4ylyXX_oGgPW.jpg?size=811x108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9-west.userapi.com/sun9-52/s/v1/ig2/D7ob-LzzE3lFK1PrwJXDLKuW-JVp_7KK8a_LOUvJlgg10zxyCEi_6F6jRltRZJenTFe17-0XNibu4ylyXX_oGgPW.jpg?size=811x108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4691" cy="7728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1720F" w:rsidRPr="001172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20F"/>
    <w:rsid w:val="0011720F"/>
    <w:rsid w:val="00F55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72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72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72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72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D30304-9CDD-4827-81E3-4D742FBA0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158</Words>
  <Characters>901</Characters>
  <Application>Microsoft Office Word</Application>
  <DocSecurity>0</DocSecurity>
  <Lines>7</Lines>
  <Paragraphs>2</Paragraphs>
  <ScaleCrop>false</ScaleCrop>
  <Company>Microsoft</Company>
  <LinksUpToDate>false</LinksUpToDate>
  <CharactersWithSpaces>1057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2</cp:revision>
  <dcterms:created xsi:type="dcterms:W3CDTF">2023-02-16T04:44:00Z</dcterms:created>
  <dcterms:modified xsi:type="dcterms:W3CDTF">2023-02-16T04:55:00Z</dcterms:modified>
</cp:coreProperties>
</file>