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70A" w:rsidRPr="00B7670A" w:rsidRDefault="00B7670A" w:rsidP="00B7670A">
      <w:pPr>
        <w:jc w:val="center"/>
        <w:rPr>
          <w:rFonts w:ascii="Times New Roman" w:hAnsi="Times New Roman" w:cs="Times New Roman"/>
          <w:b/>
          <w:color w:val="984806" w:themeColor="accent6" w:themeShade="80"/>
          <w:sz w:val="36"/>
          <w:szCs w:val="36"/>
        </w:rPr>
      </w:pPr>
      <w:r w:rsidRPr="00B7670A">
        <w:rPr>
          <w:rFonts w:ascii="Times New Roman" w:hAnsi="Times New Roman" w:cs="Times New Roman"/>
          <w:b/>
          <w:color w:val="984806" w:themeColor="accent6" w:themeShade="80"/>
          <w:sz w:val="36"/>
          <w:szCs w:val="36"/>
        </w:rPr>
        <w:t>Консультация для родителей</w:t>
      </w:r>
    </w:p>
    <w:p w:rsidR="007F6BA7" w:rsidRPr="00B7670A" w:rsidRDefault="007F6BA7" w:rsidP="007F6BA7">
      <w:pPr>
        <w:jc w:val="center"/>
        <w:rPr>
          <w:rFonts w:ascii="Times New Roman" w:hAnsi="Times New Roman" w:cs="Times New Roman"/>
          <w:b/>
          <w:color w:val="984806" w:themeColor="accent6" w:themeShade="80"/>
          <w:sz w:val="32"/>
          <w:szCs w:val="32"/>
        </w:rPr>
      </w:pPr>
      <w:r w:rsidRPr="00B7670A">
        <w:rPr>
          <w:rFonts w:ascii="Times New Roman" w:hAnsi="Times New Roman" w:cs="Times New Roman"/>
          <w:b/>
          <w:color w:val="984806" w:themeColor="accent6" w:themeShade="80"/>
          <w:sz w:val="32"/>
          <w:szCs w:val="32"/>
        </w:rPr>
        <w:t>Что воспитывает детский сад</w:t>
      </w:r>
    </w:p>
    <w:p w:rsidR="007F6BA7" w:rsidRPr="00B7670A" w:rsidRDefault="007F6BA7" w:rsidP="007F6BA7">
      <w:pPr>
        <w:rPr>
          <w:rFonts w:ascii="Times New Roman" w:hAnsi="Times New Roman" w:cs="Times New Roman"/>
          <w:color w:val="E36C0A" w:themeColor="accent6" w:themeShade="BF"/>
          <w:sz w:val="28"/>
          <w:szCs w:val="28"/>
        </w:rPr>
      </w:pPr>
      <w:r w:rsidRPr="00B7670A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 xml:space="preserve">Понятно, что основы социального поведения закладываются в родительском доме. При встречах с другими, в детском саду или в спортивной школе, к ним добавляется новое качество: дети учатся вливаться в группу, не отставать от других. Это сложный процесс, растягивающийся на годы. </w:t>
      </w:r>
    </w:p>
    <w:p w:rsidR="007F6BA7" w:rsidRPr="00B7670A" w:rsidRDefault="007F6BA7" w:rsidP="007F6BA7">
      <w:pPr>
        <w:jc w:val="center"/>
        <w:rPr>
          <w:rFonts w:ascii="Times New Roman" w:hAnsi="Times New Roman" w:cs="Times New Roman"/>
          <w:b/>
          <w:color w:val="984806" w:themeColor="accent6" w:themeShade="80"/>
          <w:sz w:val="32"/>
          <w:szCs w:val="32"/>
        </w:rPr>
      </w:pPr>
      <w:r w:rsidRPr="00B7670A">
        <w:rPr>
          <w:rFonts w:ascii="Times New Roman" w:hAnsi="Times New Roman" w:cs="Times New Roman"/>
          <w:b/>
          <w:color w:val="984806" w:themeColor="accent6" w:themeShade="80"/>
          <w:sz w:val="32"/>
          <w:szCs w:val="32"/>
        </w:rPr>
        <w:t>Контактность</w:t>
      </w:r>
    </w:p>
    <w:p w:rsidR="007F6BA7" w:rsidRPr="00B7670A" w:rsidRDefault="007F6BA7" w:rsidP="007F6BA7">
      <w:pPr>
        <w:rPr>
          <w:rFonts w:ascii="Times New Roman" w:hAnsi="Times New Roman" w:cs="Times New Roman"/>
          <w:color w:val="E36C0A" w:themeColor="accent6" w:themeShade="BF"/>
          <w:sz w:val="28"/>
          <w:szCs w:val="28"/>
        </w:rPr>
      </w:pPr>
      <w:r w:rsidRPr="00B7670A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 xml:space="preserve">«Можно с тобой поиграть?», «Ты будешь в нашей группе?» В детском саду ежедневно завязываются новые контакты, дети объединяются для игры, учатся не только заявлять о своих желаниях, но и переносить отказ. </w:t>
      </w:r>
    </w:p>
    <w:p w:rsidR="007F6BA7" w:rsidRPr="00B7670A" w:rsidRDefault="007F6BA7" w:rsidP="007F6BA7">
      <w:pPr>
        <w:jc w:val="center"/>
        <w:rPr>
          <w:rFonts w:ascii="Times New Roman" w:hAnsi="Times New Roman" w:cs="Times New Roman"/>
          <w:b/>
          <w:color w:val="984806" w:themeColor="accent6" w:themeShade="80"/>
          <w:sz w:val="32"/>
          <w:szCs w:val="32"/>
        </w:rPr>
      </w:pPr>
      <w:r w:rsidRPr="00B7670A">
        <w:rPr>
          <w:rFonts w:ascii="Times New Roman" w:hAnsi="Times New Roman" w:cs="Times New Roman"/>
          <w:b/>
          <w:color w:val="984806" w:themeColor="accent6" w:themeShade="80"/>
          <w:sz w:val="32"/>
          <w:szCs w:val="32"/>
        </w:rPr>
        <w:t>Поведение в группе</w:t>
      </w:r>
    </w:p>
    <w:p w:rsidR="007F6BA7" w:rsidRPr="00B7670A" w:rsidRDefault="007F6BA7" w:rsidP="007F6BA7">
      <w:pPr>
        <w:rPr>
          <w:rFonts w:ascii="Times New Roman" w:hAnsi="Times New Roman" w:cs="Times New Roman"/>
          <w:color w:val="E36C0A" w:themeColor="accent6" w:themeShade="BF"/>
          <w:sz w:val="28"/>
          <w:szCs w:val="28"/>
        </w:rPr>
      </w:pPr>
      <w:r w:rsidRPr="00B7670A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 xml:space="preserve"> Совместная игра ставит перед детьми сразу несколько требований: надо договориться о ролях, приноровиться друг к другу, оказывать и принимать помощь, решать задачи сообща. Уже трехлетние малыши помогают друг другу, чтобы справиться с какой-нибудь проблемой: сложить игру-головоломку, построить замок из песка. При этом важно уметь выражать свои мысли. Чем лучше дети владеют речью, тем легче им сблизиться друг с другом. </w:t>
      </w:r>
    </w:p>
    <w:p w:rsidR="007F6BA7" w:rsidRPr="00B7670A" w:rsidRDefault="007F6BA7" w:rsidP="007F6BA7">
      <w:pPr>
        <w:jc w:val="center"/>
        <w:rPr>
          <w:rFonts w:ascii="Times New Roman" w:hAnsi="Times New Roman" w:cs="Times New Roman"/>
          <w:b/>
          <w:color w:val="984806" w:themeColor="accent6" w:themeShade="80"/>
          <w:sz w:val="32"/>
          <w:szCs w:val="32"/>
        </w:rPr>
      </w:pPr>
      <w:r w:rsidRPr="00B7670A">
        <w:rPr>
          <w:rFonts w:ascii="Times New Roman" w:hAnsi="Times New Roman" w:cs="Times New Roman"/>
          <w:b/>
          <w:color w:val="984806" w:themeColor="accent6" w:themeShade="80"/>
          <w:sz w:val="32"/>
          <w:szCs w:val="32"/>
        </w:rPr>
        <w:t>Чуткость</w:t>
      </w:r>
    </w:p>
    <w:p w:rsidR="007F6BA7" w:rsidRPr="00B7670A" w:rsidRDefault="007F6BA7" w:rsidP="007F6BA7">
      <w:pPr>
        <w:rPr>
          <w:rFonts w:ascii="Times New Roman" w:hAnsi="Times New Roman" w:cs="Times New Roman"/>
          <w:color w:val="E36C0A" w:themeColor="accent6" w:themeShade="BF"/>
          <w:sz w:val="28"/>
          <w:szCs w:val="28"/>
        </w:rPr>
      </w:pPr>
      <w:r w:rsidRPr="00B7670A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>Это основная предпосылка нормального социального поведения. Трех</w:t>
      </w:r>
      <w:r w:rsidR="005734EB" w:rsidRPr="00B7670A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 xml:space="preserve"> – </w:t>
      </w:r>
      <w:r w:rsidRPr="00B7670A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>четырех</w:t>
      </w:r>
      <w:r w:rsidR="005734EB" w:rsidRPr="00B7670A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 xml:space="preserve"> </w:t>
      </w:r>
      <w:r w:rsidRPr="00B7670A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>-</w:t>
      </w:r>
      <w:r w:rsidR="005734EB" w:rsidRPr="00B7670A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 xml:space="preserve"> </w:t>
      </w:r>
      <w:r w:rsidRPr="00B7670A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 xml:space="preserve">летние дети по своему умственному развитию еще не в состоянии представить себя на месте другого, взглянуть на что-то его глазами. Однако они вполне способны проявлять сочувствие. Если товарищ по игре плачет, потому что его с таким трудом собранный автомобиль развалился, то они в виде утешения предлагают ему собственного плюшевого мишку, потому что им самим в подобной ситуации он помогает. Но только с шести лет дети начинают понимать, почему их товарищ по игре плачет, и предлагают ему снова собрать машинку вместе. </w:t>
      </w:r>
    </w:p>
    <w:p w:rsidR="007F6BA7" w:rsidRPr="00B7670A" w:rsidRDefault="007F6BA7" w:rsidP="007F6BA7">
      <w:pPr>
        <w:jc w:val="center"/>
        <w:rPr>
          <w:rFonts w:ascii="Times New Roman" w:hAnsi="Times New Roman" w:cs="Times New Roman"/>
          <w:b/>
          <w:color w:val="984806" w:themeColor="accent6" w:themeShade="80"/>
          <w:sz w:val="32"/>
          <w:szCs w:val="32"/>
        </w:rPr>
      </w:pPr>
      <w:r w:rsidRPr="00B7670A">
        <w:rPr>
          <w:rFonts w:ascii="Times New Roman" w:hAnsi="Times New Roman" w:cs="Times New Roman"/>
          <w:b/>
          <w:color w:val="984806" w:themeColor="accent6" w:themeShade="80"/>
          <w:sz w:val="32"/>
          <w:szCs w:val="32"/>
        </w:rPr>
        <w:t>Понимание правил</w:t>
      </w:r>
    </w:p>
    <w:p w:rsidR="007F6BA7" w:rsidRPr="00B7670A" w:rsidRDefault="007F6BA7" w:rsidP="007F6BA7">
      <w:pPr>
        <w:rPr>
          <w:rFonts w:ascii="Times New Roman" w:hAnsi="Times New Roman" w:cs="Times New Roman"/>
          <w:color w:val="E36C0A" w:themeColor="accent6" w:themeShade="BF"/>
          <w:sz w:val="28"/>
          <w:szCs w:val="28"/>
        </w:rPr>
      </w:pPr>
      <w:r w:rsidRPr="00B7670A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 xml:space="preserve">Оно необходимо для любой игры. Понимать правила и уметь пользоваться ими - это большой шаг в умственном и социальном развитии. Например, игру в прятки осваивают даже совсем маленькие дети. Ролевые игры доступны только с четырех лет. Ведь для этого надо договориться о правилах: «Я хозяин собаки, а ты мой пес - и соблюдать их. </w:t>
      </w:r>
      <w:proofErr w:type="gramStart"/>
      <w:r w:rsidRPr="00B7670A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>Трехлетних</w:t>
      </w:r>
      <w:proofErr w:type="gramEnd"/>
      <w:r w:rsidRPr="00B7670A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 xml:space="preserve"> просто вовлекают в игру, к </w:t>
      </w:r>
      <w:r w:rsidR="005734EB" w:rsidRPr="00B7670A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>примеру,</w:t>
      </w:r>
      <w:r w:rsidRPr="00B7670A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 xml:space="preserve"> в роли собаки. Если они ведут себя неправильно, рвутся с «поводка» или во время «выгуливания» не задирают ногу, старшие им выговаривают. Так малыши учатся, как надо правильно играть роль. </w:t>
      </w:r>
    </w:p>
    <w:p w:rsidR="007F6BA7" w:rsidRPr="00B7670A" w:rsidRDefault="007F6BA7" w:rsidP="007F6BA7">
      <w:pPr>
        <w:jc w:val="center"/>
        <w:rPr>
          <w:rFonts w:ascii="Times New Roman" w:hAnsi="Times New Roman" w:cs="Times New Roman"/>
          <w:b/>
          <w:color w:val="984806" w:themeColor="accent6" w:themeShade="80"/>
          <w:sz w:val="32"/>
          <w:szCs w:val="32"/>
        </w:rPr>
      </w:pPr>
      <w:r w:rsidRPr="00B7670A">
        <w:rPr>
          <w:rFonts w:ascii="Times New Roman" w:hAnsi="Times New Roman" w:cs="Times New Roman"/>
          <w:b/>
          <w:color w:val="984806" w:themeColor="accent6" w:themeShade="80"/>
          <w:sz w:val="32"/>
          <w:szCs w:val="32"/>
        </w:rPr>
        <w:lastRenderedPageBreak/>
        <w:t>Способность сдерживать желание</w:t>
      </w:r>
    </w:p>
    <w:p w:rsidR="007F6BA7" w:rsidRPr="00B7670A" w:rsidRDefault="007F6BA7" w:rsidP="007F6BA7">
      <w:pPr>
        <w:rPr>
          <w:rFonts w:ascii="Times New Roman" w:hAnsi="Times New Roman" w:cs="Times New Roman"/>
          <w:color w:val="E36C0A" w:themeColor="accent6" w:themeShade="BF"/>
          <w:sz w:val="28"/>
          <w:szCs w:val="28"/>
        </w:rPr>
      </w:pPr>
      <w:r w:rsidRPr="00B7670A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 xml:space="preserve">Для детей детсадовского возраста это самое трудное. </w:t>
      </w:r>
      <w:proofErr w:type="gramStart"/>
      <w:r w:rsidRPr="00B7670A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>Даже у пятилетних бывают проблемы, если надо становиться в очередь и ждать, когда придет твой черед.</w:t>
      </w:r>
      <w:proofErr w:type="gramEnd"/>
      <w:r w:rsidRPr="00B7670A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 xml:space="preserve"> Маленькие дети лишь с большим трудом могут преодолеть разочарование: проиграв, они тут же разражаются слезами. Справляться с разочарованиями удается лишь детям школьного возраста. </w:t>
      </w:r>
    </w:p>
    <w:p w:rsidR="007F6BA7" w:rsidRPr="00B7670A" w:rsidRDefault="007F6BA7" w:rsidP="007F6BA7">
      <w:pPr>
        <w:jc w:val="center"/>
        <w:rPr>
          <w:rFonts w:ascii="Times New Roman" w:hAnsi="Times New Roman" w:cs="Times New Roman"/>
          <w:b/>
          <w:color w:val="984806" w:themeColor="accent6" w:themeShade="80"/>
          <w:sz w:val="32"/>
          <w:szCs w:val="32"/>
        </w:rPr>
      </w:pPr>
      <w:r w:rsidRPr="00B7670A">
        <w:rPr>
          <w:rFonts w:ascii="Times New Roman" w:hAnsi="Times New Roman" w:cs="Times New Roman"/>
          <w:b/>
          <w:color w:val="984806" w:themeColor="accent6" w:themeShade="80"/>
          <w:sz w:val="32"/>
          <w:szCs w:val="32"/>
        </w:rPr>
        <w:t>Скромность</w:t>
      </w:r>
    </w:p>
    <w:p w:rsidR="007F6BA7" w:rsidRPr="00B7670A" w:rsidRDefault="007F6BA7" w:rsidP="007F6BA7">
      <w:pPr>
        <w:rPr>
          <w:rFonts w:ascii="Times New Roman" w:hAnsi="Times New Roman" w:cs="Times New Roman"/>
          <w:color w:val="E36C0A" w:themeColor="accent6" w:themeShade="BF"/>
          <w:sz w:val="28"/>
          <w:szCs w:val="28"/>
        </w:rPr>
      </w:pPr>
      <w:r w:rsidRPr="00B7670A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 xml:space="preserve">Не быть в центре внимания - для многих это что-то совершенно непривычное. Впервые им надо стать частью группы, чтобы получить признание. Хорошая тренировка: в течение года празднуется день рождения каждого ребенка, и в этот день все остальные автоматически оказываются на заднем плане - важный опыт поведения в коллективе. </w:t>
      </w:r>
    </w:p>
    <w:p w:rsidR="007F6BA7" w:rsidRPr="00B7670A" w:rsidRDefault="007F6BA7" w:rsidP="007F6BA7">
      <w:pPr>
        <w:jc w:val="center"/>
        <w:rPr>
          <w:rFonts w:ascii="Times New Roman" w:hAnsi="Times New Roman" w:cs="Times New Roman"/>
          <w:b/>
          <w:color w:val="984806" w:themeColor="accent6" w:themeShade="80"/>
          <w:sz w:val="32"/>
          <w:szCs w:val="32"/>
        </w:rPr>
      </w:pPr>
      <w:r w:rsidRPr="00B7670A">
        <w:rPr>
          <w:rFonts w:ascii="Times New Roman" w:hAnsi="Times New Roman" w:cs="Times New Roman"/>
          <w:b/>
          <w:color w:val="984806" w:themeColor="accent6" w:themeShade="80"/>
          <w:sz w:val="32"/>
          <w:szCs w:val="32"/>
        </w:rPr>
        <w:t>Великодушие и предупредительность</w:t>
      </w:r>
    </w:p>
    <w:p w:rsidR="00390FA1" w:rsidRPr="00B7670A" w:rsidRDefault="007F6BA7" w:rsidP="007F6BA7">
      <w:pPr>
        <w:rPr>
          <w:rFonts w:ascii="Times New Roman" w:hAnsi="Times New Roman" w:cs="Times New Roman"/>
          <w:color w:val="E36C0A" w:themeColor="accent6" w:themeShade="BF"/>
          <w:sz w:val="28"/>
          <w:szCs w:val="28"/>
        </w:rPr>
      </w:pPr>
      <w:r w:rsidRPr="00B7670A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 xml:space="preserve">Этому способствует, прежде всего, смешанный возрастной состав групп. Дружеские отношения между маленькими и большими обеспечивают поддержку и способствуют взаимопониманию. </w:t>
      </w:r>
      <w:proofErr w:type="gramStart"/>
      <w:r w:rsidRPr="00B7670A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>Шестилетние</w:t>
      </w:r>
      <w:proofErr w:type="gramEnd"/>
      <w:r w:rsidRPr="00B7670A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 xml:space="preserve"> помогают четырехлетнему подняться на лесенку, потому что хотят, чтобы он оставался с ними. Дети учатся правильному социальному поведению, в первую очередь, через собственные переживания и опыт. Воспитательница помогает создать фон для игрового опыта, вмешивается в случае конфликтов, уговаривает, если слабых исключают из коллективной игры, разъясняет, почему необходимо внимательно относиться друг к другу. И она должна быть примером, ведь дети очень наблюдательны.</w:t>
      </w:r>
    </w:p>
    <w:p w:rsidR="007F6BA7" w:rsidRDefault="007F6BA7" w:rsidP="007F6BA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594836" cy="3413051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983" cy="3415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F6BA7" w:rsidSect="00B7670A">
      <w:pgSz w:w="11906" w:h="16838"/>
      <w:pgMar w:top="567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F6BA7"/>
    <w:rsid w:val="0000098E"/>
    <w:rsid w:val="000009D5"/>
    <w:rsid w:val="000028DD"/>
    <w:rsid w:val="000048BD"/>
    <w:rsid w:val="00013832"/>
    <w:rsid w:val="000139E0"/>
    <w:rsid w:val="000179DF"/>
    <w:rsid w:val="000206A5"/>
    <w:rsid w:val="00020CBB"/>
    <w:rsid w:val="0002577B"/>
    <w:rsid w:val="00026BFC"/>
    <w:rsid w:val="0002747E"/>
    <w:rsid w:val="00032355"/>
    <w:rsid w:val="000365A1"/>
    <w:rsid w:val="00045BF1"/>
    <w:rsid w:val="0004702C"/>
    <w:rsid w:val="00047823"/>
    <w:rsid w:val="00047C50"/>
    <w:rsid w:val="0005593B"/>
    <w:rsid w:val="00064480"/>
    <w:rsid w:val="000730BF"/>
    <w:rsid w:val="00073BC8"/>
    <w:rsid w:val="000917BF"/>
    <w:rsid w:val="000A24EC"/>
    <w:rsid w:val="000A2F73"/>
    <w:rsid w:val="000A695C"/>
    <w:rsid w:val="000B3597"/>
    <w:rsid w:val="000B491C"/>
    <w:rsid w:val="000B5CD4"/>
    <w:rsid w:val="000C1508"/>
    <w:rsid w:val="000C2F20"/>
    <w:rsid w:val="000C7541"/>
    <w:rsid w:val="000D265F"/>
    <w:rsid w:val="000D5517"/>
    <w:rsid w:val="000D7312"/>
    <w:rsid w:val="000E068F"/>
    <w:rsid w:val="000E3B05"/>
    <w:rsid w:val="000E4678"/>
    <w:rsid w:val="000E6E8A"/>
    <w:rsid w:val="000F1182"/>
    <w:rsid w:val="000F2819"/>
    <w:rsid w:val="000F5074"/>
    <w:rsid w:val="000F7FFC"/>
    <w:rsid w:val="001040CB"/>
    <w:rsid w:val="001055FB"/>
    <w:rsid w:val="00110AA1"/>
    <w:rsid w:val="001165BF"/>
    <w:rsid w:val="0012019F"/>
    <w:rsid w:val="00120D45"/>
    <w:rsid w:val="00123197"/>
    <w:rsid w:val="00123BEF"/>
    <w:rsid w:val="0012595D"/>
    <w:rsid w:val="00130153"/>
    <w:rsid w:val="00135CEB"/>
    <w:rsid w:val="00137940"/>
    <w:rsid w:val="00137E96"/>
    <w:rsid w:val="001417CF"/>
    <w:rsid w:val="0014292B"/>
    <w:rsid w:val="00143963"/>
    <w:rsid w:val="00144098"/>
    <w:rsid w:val="00145233"/>
    <w:rsid w:val="001466AA"/>
    <w:rsid w:val="001524CE"/>
    <w:rsid w:val="00155D14"/>
    <w:rsid w:val="00156D2C"/>
    <w:rsid w:val="001615AB"/>
    <w:rsid w:val="001677B9"/>
    <w:rsid w:val="00172133"/>
    <w:rsid w:val="001737EF"/>
    <w:rsid w:val="00182736"/>
    <w:rsid w:val="00184343"/>
    <w:rsid w:val="001917F7"/>
    <w:rsid w:val="00192C9A"/>
    <w:rsid w:val="00194D56"/>
    <w:rsid w:val="00196AED"/>
    <w:rsid w:val="00196E3E"/>
    <w:rsid w:val="001A1D52"/>
    <w:rsid w:val="001A3158"/>
    <w:rsid w:val="001A79E6"/>
    <w:rsid w:val="001C0406"/>
    <w:rsid w:val="001C3FDE"/>
    <w:rsid w:val="001C56A7"/>
    <w:rsid w:val="001D1055"/>
    <w:rsid w:val="001D65DB"/>
    <w:rsid w:val="001D770C"/>
    <w:rsid w:val="001E3B11"/>
    <w:rsid w:val="001F008B"/>
    <w:rsid w:val="001F079D"/>
    <w:rsid w:val="001F0A59"/>
    <w:rsid w:val="001F4774"/>
    <w:rsid w:val="001F4945"/>
    <w:rsid w:val="0020209D"/>
    <w:rsid w:val="00203963"/>
    <w:rsid w:val="00203C3A"/>
    <w:rsid w:val="0020706E"/>
    <w:rsid w:val="00207EFC"/>
    <w:rsid w:val="00211835"/>
    <w:rsid w:val="00215430"/>
    <w:rsid w:val="002209EE"/>
    <w:rsid w:val="00221535"/>
    <w:rsid w:val="002221D1"/>
    <w:rsid w:val="0022275C"/>
    <w:rsid w:val="002232DB"/>
    <w:rsid w:val="0022444B"/>
    <w:rsid w:val="002321F4"/>
    <w:rsid w:val="00233AD1"/>
    <w:rsid w:val="00241023"/>
    <w:rsid w:val="00242921"/>
    <w:rsid w:val="00246DBD"/>
    <w:rsid w:val="002558A7"/>
    <w:rsid w:val="0026246C"/>
    <w:rsid w:val="0026364C"/>
    <w:rsid w:val="00272556"/>
    <w:rsid w:val="002729C4"/>
    <w:rsid w:val="00280E34"/>
    <w:rsid w:val="0029386D"/>
    <w:rsid w:val="00295B56"/>
    <w:rsid w:val="00295E8D"/>
    <w:rsid w:val="002A39AF"/>
    <w:rsid w:val="002B000C"/>
    <w:rsid w:val="002B06ED"/>
    <w:rsid w:val="002B39FC"/>
    <w:rsid w:val="002B6570"/>
    <w:rsid w:val="002C1BB2"/>
    <w:rsid w:val="002C348F"/>
    <w:rsid w:val="002C7CEE"/>
    <w:rsid w:val="002D0B4F"/>
    <w:rsid w:val="002D6F1A"/>
    <w:rsid w:val="002E2801"/>
    <w:rsid w:val="002F0380"/>
    <w:rsid w:val="002F08AF"/>
    <w:rsid w:val="002F1B92"/>
    <w:rsid w:val="002F5655"/>
    <w:rsid w:val="002F7764"/>
    <w:rsid w:val="003027F4"/>
    <w:rsid w:val="003032EA"/>
    <w:rsid w:val="00303E4E"/>
    <w:rsid w:val="00306A57"/>
    <w:rsid w:val="00313988"/>
    <w:rsid w:val="00314C54"/>
    <w:rsid w:val="00317BC5"/>
    <w:rsid w:val="003215C1"/>
    <w:rsid w:val="003219B0"/>
    <w:rsid w:val="003236AD"/>
    <w:rsid w:val="00332FAE"/>
    <w:rsid w:val="00336E35"/>
    <w:rsid w:val="0034279D"/>
    <w:rsid w:val="00346591"/>
    <w:rsid w:val="0035384F"/>
    <w:rsid w:val="0035407E"/>
    <w:rsid w:val="00355E82"/>
    <w:rsid w:val="00363212"/>
    <w:rsid w:val="003662FE"/>
    <w:rsid w:val="00367E57"/>
    <w:rsid w:val="00372C46"/>
    <w:rsid w:val="003759BB"/>
    <w:rsid w:val="00376F09"/>
    <w:rsid w:val="00377F53"/>
    <w:rsid w:val="00381EDF"/>
    <w:rsid w:val="00382A24"/>
    <w:rsid w:val="00390FA1"/>
    <w:rsid w:val="003946F7"/>
    <w:rsid w:val="0039566C"/>
    <w:rsid w:val="003977EA"/>
    <w:rsid w:val="003A4982"/>
    <w:rsid w:val="003A77FF"/>
    <w:rsid w:val="003A7DE8"/>
    <w:rsid w:val="003B4029"/>
    <w:rsid w:val="003B66C7"/>
    <w:rsid w:val="003B7196"/>
    <w:rsid w:val="003C1CA3"/>
    <w:rsid w:val="003C59A1"/>
    <w:rsid w:val="003C64B9"/>
    <w:rsid w:val="003C7726"/>
    <w:rsid w:val="003D0400"/>
    <w:rsid w:val="003D1A37"/>
    <w:rsid w:val="003D69AA"/>
    <w:rsid w:val="003E03FF"/>
    <w:rsid w:val="003F1BF5"/>
    <w:rsid w:val="003F338F"/>
    <w:rsid w:val="003F66AD"/>
    <w:rsid w:val="00411F2C"/>
    <w:rsid w:val="00411FE4"/>
    <w:rsid w:val="00420C8D"/>
    <w:rsid w:val="00421718"/>
    <w:rsid w:val="00424BE6"/>
    <w:rsid w:val="00427E6C"/>
    <w:rsid w:val="00431EB4"/>
    <w:rsid w:val="00434D7C"/>
    <w:rsid w:val="00441AE5"/>
    <w:rsid w:val="004426A6"/>
    <w:rsid w:val="00444767"/>
    <w:rsid w:val="00445A76"/>
    <w:rsid w:val="00445D39"/>
    <w:rsid w:val="00450B3C"/>
    <w:rsid w:val="00453772"/>
    <w:rsid w:val="004558EF"/>
    <w:rsid w:val="0045691E"/>
    <w:rsid w:val="00461383"/>
    <w:rsid w:val="0046183C"/>
    <w:rsid w:val="004654A0"/>
    <w:rsid w:val="00473E27"/>
    <w:rsid w:val="00476A98"/>
    <w:rsid w:val="00482084"/>
    <w:rsid w:val="00483A20"/>
    <w:rsid w:val="004857A3"/>
    <w:rsid w:val="004A1062"/>
    <w:rsid w:val="004A514E"/>
    <w:rsid w:val="004B19AF"/>
    <w:rsid w:val="004C5071"/>
    <w:rsid w:val="004D0700"/>
    <w:rsid w:val="004D147A"/>
    <w:rsid w:val="004D4C01"/>
    <w:rsid w:val="004E41AC"/>
    <w:rsid w:val="004E5151"/>
    <w:rsid w:val="004F07E1"/>
    <w:rsid w:val="004F5F8E"/>
    <w:rsid w:val="00502883"/>
    <w:rsid w:val="005054E2"/>
    <w:rsid w:val="00506655"/>
    <w:rsid w:val="005072E8"/>
    <w:rsid w:val="0051378B"/>
    <w:rsid w:val="00514E4B"/>
    <w:rsid w:val="005176C1"/>
    <w:rsid w:val="0052057D"/>
    <w:rsid w:val="0052196D"/>
    <w:rsid w:val="00522635"/>
    <w:rsid w:val="00524538"/>
    <w:rsid w:val="00526EAA"/>
    <w:rsid w:val="005422BE"/>
    <w:rsid w:val="00544189"/>
    <w:rsid w:val="00544B64"/>
    <w:rsid w:val="00554E57"/>
    <w:rsid w:val="005663C2"/>
    <w:rsid w:val="005674A0"/>
    <w:rsid w:val="005734EB"/>
    <w:rsid w:val="00577DA4"/>
    <w:rsid w:val="00581AF4"/>
    <w:rsid w:val="005846B3"/>
    <w:rsid w:val="005A03AE"/>
    <w:rsid w:val="005A0986"/>
    <w:rsid w:val="005A1BD0"/>
    <w:rsid w:val="005A6FCA"/>
    <w:rsid w:val="005B13AF"/>
    <w:rsid w:val="005B38BD"/>
    <w:rsid w:val="005C6FAB"/>
    <w:rsid w:val="005D3F9A"/>
    <w:rsid w:val="005E0AD0"/>
    <w:rsid w:val="005F0B31"/>
    <w:rsid w:val="005F3C44"/>
    <w:rsid w:val="005F6112"/>
    <w:rsid w:val="006039FE"/>
    <w:rsid w:val="00610EDD"/>
    <w:rsid w:val="0061284D"/>
    <w:rsid w:val="00613784"/>
    <w:rsid w:val="006161DD"/>
    <w:rsid w:val="00617BE2"/>
    <w:rsid w:val="006240B5"/>
    <w:rsid w:val="00633AF6"/>
    <w:rsid w:val="00633F01"/>
    <w:rsid w:val="0063403A"/>
    <w:rsid w:val="00636B0D"/>
    <w:rsid w:val="00642D9B"/>
    <w:rsid w:val="0064505A"/>
    <w:rsid w:val="00645A3C"/>
    <w:rsid w:val="00645E25"/>
    <w:rsid w:val="00647928"/>
    <w:rsid w:val="006506F0"/>
    <w:rsid w:val="006653AA"/>
    <w:rsid w:val="00667C65"/>
    <w:rsid w:val="0067036F"/>
    <w:rsid w:val="0067712D"/>
    <w:rsid w:val="00680852"/>
    <w:rsid w:val="00681C5F"/>
    <w:rsid w:val="00684385"/>
    <w:rsid w:val="006863B2"/>
    <w:rsid w:val="00687F04"/>
    <w:rsid w:val="006A0C80"/>
    <w:rsid w:val="006A1338"/>
    <w:rsid w:val="006A2F36"/>
    <w:rsid w:val="006A3474"/>
    <w:rsid w:val="006B1D26"/>
    <w:rsid w:val="006C23B0"/>
    <w:rsid w:val="006C2E04"/>
    <w:rsid w:val="006C5C2F"/>
    <w:rsid w:val="006D05B7"/>
    <w:rsid w:val="006D2D1D"/>
    <w:rsid w:val="006D32B0"/>
    <w:rsid w:val="006D35CF"/>
    <w:rsid w:val="006D35F0"/>
    <w:rsid w:val="006D3674"/>
    <w:rsid w:val="006D52A1"/>
    <w:rsid w:val="006E02AD"/>
    <w:rsid w:val="006E35D7"/>
    <w:rsid w:val="006E6AD9"/>
    <w:rsid w:val="007058D8"/>
    <w:rsid w:val="007060E2"/>
    <w:rsid w:val="0070668F"/>
    <w:rsid w:val="00711D84"/>
    <w:rsid w:val="00714B06"/>
    <w:rsid w:val="00716879"/>
    <w:rsid w:val="0071692E"/>
    <w:rsid w:val="00716D01"/>
    <w:rsid w:val="0072477E"/>
    <w:rsid w:val="00736204"/>
    <w:rsid w:val="00743815"/>
    <w:rsid w:val="00743B33"/>
    <w:rsid w:val="0074601A"/>
    <w:rsid w:val="00751DAB"/>
    <w:rsid w:val="007567BB"/>
    <w:rsid w:val="00760FDF"/>
    <w:rsid w:val="00762105"/>
    <w:rsid w:val="00762893"/>
    <w:rsid w:val="007648D6"/>
    <w:rsid w:val="00765272"/>
    <w:rsid w:val="00775FE4"/>
    <w:rsid w:val="007760A2"/>
    <w:rsid w:val="00776495"/>
    <w:rsid w:val="00780ECF"/>
    <w:rsid w:val="00782A7E"/>
    <w:rsid w:val="00783F22"/>
    <w:rsid w:val="0079155A"/>
    <w:rsid w:val="00792AB1"/>
    <w:rsid w:val="007A23B7"/>
    <w:rsid w:val="007A2681"/>
    <w:rsid w:val="007A3BC5"/>
    <w:rsid w:val="007A5A6A"/>
    <w:rsid w:val="007A5D11"/>
    <w:rsid w:val="007A6A73"/>
    <w:rsid w:val="007B2BAF"/>
    <w:rsid w:val="007B3F0A"/>
    <w:rsid w:val="007B794A"/>
    <w:rsid w:val="007C2FCF"/>
    <w:rsid w:val="007C4D03"/>
    <w:rsid w:val="007C5C67"/>
    <w:rsid w:val="007C705F"/>
    <w:rsid w:val="007C7FC1"/>
    <w:rsid w:val="007D0B2E"/>
    <w:rsid w:val="007D3160"/>
    <w:rsid w:val="007D34B6"/>
    <w:rsid w:val="007D4514"/>
    <w:rsid w:val="007D57BD"/>
    <w:rsid w:val="007D754D"/>
    <w:rsid w:val="007F0D5B"/>
    <w:rsid w:val="007F2AC2"/>
    <w:rsid w:val="007F5C57"/>
    <w:rsid w:val="007F6BA7"/>
    <w:rsid w:val="007F734B"/>
    <w:rsid w:val="00802767"/>
    <w:rsid w:val="00806B8E"/>
    <w:rsid w:val="008109E8"/>
    <w:rsid w:val="00812D41"/>
    <w:rsid w:val="00820946"/>
    <w:rsid w:val="00821ED2"/>
    <w:rsid w:val="00823954"/>
    <w:rsid w:val="008241EA"/>
    <w:rsid w:val="00824768"/>
    <w:rsid w:val="00830DB3"/>
    <w:rsid w:val="008402CC"/>
    <w:rsid w:val="0084061A"/>
    <w:rsid w:val="0084094D"/>
    <w:rsid w:val="00840A28"/>
    <w:rsid w:val="00841B60"/>
    <w:rsid w:val="00844D14"/>
    <w:rsid w:val="00846D4B"/>
    <w:rsid w:val="008512B7"/>
    <w:rsid w:val="008531E6"/>
    <w:rsid w:val="00860A01"/>
    <w:rsid w:val="00860D66"/>
    <w:rsid w:val="00862A79"/>
    <w:rsid w:val="00866EA5"/>
    <w:rsid w:val="0087016A"/>
    <w:rsid w:val="00874D5F"/>
    <w:rsid w:val="00881F8D"/>
    <w:rsid w:val="008826E5"/>
    <w:rsid w:val="00892385"/>
    <w:rsid w:val="00893F42"/>
    <w:rsid w:val="00895FC8"/>
    <w:rsid w:val="00896B92"/>
    <w:rsid w:val="008979E7"/>
    <w:rsid w:val="008A268F"/>
    <w:rsid w:val="008A4832"/>
    <w:rsid w:val="008A50FE"/>
    <w:rsid w:val="008A6DDC"/>
    <w:rsid w:val="008A75D5"/>
    <w:rsid w:val="008B29EB"/>
    <w:rsid w:val="008C3302"/>
    <w:rsid w:val="008C41AC"/>
    <w:rsid w:val="008C4690"/>
    <w:rsid w:val="008D46FD"/>
    <w:rsid w:val="008D5E76"/>
    <w:rsid w:val="008E5FF9"/>
    <w:rsid w:val="008F71ED"/>
    <w:rsid w:val="009021AA"/>
    <w:rsid w:val="009051FE"/>
    <w:rsid w:val="00906999"/>
    <w:rsid w:val="00907142"/>
    <w:rsid w:val="00913755"/>
    <w:rsid w:val="00921BE1"/>
    <w:rsid w:val="009231C3"/>
    <w:rsid w:val="00927093"/>
    <w:rsid w:val="0093036C"/>
    <w:rsid w:val="00933337"/>
    <w:rsid w:val="00935DD2"/>
    <w:rsid w:val="00957D1E"/>
    <w:rsid w:val="00960A61"/>
    <w:rsid w:val="00960DC1"/>
    <w:rsid w:val="00962228"/>
    <w:rsid w:val="009704DB"/>
    <w:rsid w:val="00971D1A"/>
    <w:rsid w:val="00981C2B"/>
    <w:rsid w:val="00991782"/>
    <w:rsid w:val="009952A4"/>
    <w:rsid w:val="009A4A1D"/>
    <w:rsid w:val="009A53E7"/>
    <w:rsid w:val="009A66B8"/>
    <w:rsid w:val="009B099F"/>
    <w:rsid w:val="009B23B2"/>
    <w:rsid w:val="009B3FFD"/>
    <w:rsid w:val="009B7C66"/>
    <w:rsid w:val="009C3223"/>
    <w:rsid w:val="009C5120"/>
    <w:rsid w:val="009C7221"/>
    <w:rsid w:val="009D495B"/>
    <w:rsid w:val="009E1351"/>
    <w:rsid w:val="009E14FD"/>
    <w:rsid w:val="009E35D3"/>
    <w:rsid w:val="009E4361"/>
    <w:rsid w:val="009E582C"/>
    <w:rsid w:val="009F10C3"/>
    <w:rsid w:val="00A01FD2"/>
    <w:rsid w:val="00A16A99"/>
    <w:rsid w:val="00A273F4"/>
    <w:rsid w:val="00A3297C"/>
    <w:rsid w:val="00A34646"/>
    <w:rsid w:val="00A348FF"/>
    <w:rsid w:val="00A35AE4"/>
    <w:rsid w:val="00A37329"/>
    <w:rsid w:val="00A40D1D"/>
    <w:rsid w:val="00A432CD"/>
    <w:rsid w:val="00A5000E"/>
    <w:rsid w:val="00A5500F"/>
    <w:rsid w:val="00A55602"/>
    <w:rsid w:val="00A60737"/>
    <w:rsid w:val="00A65057"/>
    <w:rsid w:val="00A70E3B"/>
    <w:rsid w:val="00A7270B"/>
    <w:rsid w:val="00A72742"/>
    <w:rsid w:val="00A924C3"/>
    <w:rsid w:val="00A92EBD"/>
    <w:rsid w:val="00A9465B"/>
    <w:rsid w:val="00A94F83"/>
    <w:rsid w:val="00AA2146"/>
    <w:rsid w:val="00AA2CBF"/>
    <w:rsid w:val="00AA59B4"/>
    <w:rsid w:val="00AB0638"/>
    <w:rsid w:val="00AB3EA6"/>
    <w:rsid w:val="00AB55FC"/>
    <w:rsid w:val="00AC36B9"/>
    <w:rsid w:val="00AD0EE3"/>
    <w:rsid w:val="00AE0DC5"/>
    <w:rsid w:val="00AF6D49"/>
    <w:rsid w:val="00B0718F"/>
    <w:rsid w:val="00B2408C"/>
    <w:rsid w:val="00B34A72"/>
    <w:rsid w:val="00B3644A"/>
    <w:rsid w:val="00B503CB"/>
    <w:rsid w:val="00B50FBA"/>
    <w:rsid w:val="00B6675C"/>
    <w:rsid w:val="00B70580"/>
    <w:rsid w:val="00B7169F"/>
    <w:rsid w:val="00B74DA6"/>
    <w:rsid w:val="00B7670A"/>
    <w:rsid w:val="00B81761"/>
    <w:rsid w:val="00B8668F"/>
    <w:rsid w:val="00B90109"/>
    <w:rsid w:val="00B923A4"/>
    <w:rsid w:val="00B97249"/>
    <w:rsid w:val="00BA3C35"/>
    <w:rsid w:val="00BA4BDB"/>
    <w:rsid w:val="00BA6823"/>
    <w:rsid w:val="00BB0452"/>
    <w:rsid w:val="00BB126D"/>
    <w:rsid w:val="00BB3070"/>
    <w:rsid w:val="00BB38CC"/>
    <w:rsid w:val="00BB4B4C"/>
    <w:rsid w:val="00BB77E9"/>
    <w:rsid w:val="00BD436E"/>
    <w:rsid w:val="00BE3624"/>
    <w:rsid w:val="00BE7073"/>
    <w:rsid w:val="00BE71D4"/>
    <w:rsid w:val="00BE7B0B"/>
    <w:rsid w:val="00BE7EA5"/>
    <w:rsid w:val="00BF7C82"/>
    <w:rsid w:val="00C02C29"/>
    <w:rsid w:val="00C13863"/>
    <w:rsid w:val="00C145A0"/>
    <w:rsid w:val="00C17368"/>
    <w:rsid w:val="00C20246"/>
    <w:rsid w:val="00C21575"/>
    <w:rsid w:val="00C25558"/>
    <w:rsid w:val="00C26B5A"/>
    <w:rsid w:val="00C26E65"/>
    <w:rsid w:val="00C400CC"/>
    <w:rsid w:val="00C44D02"/>
    <w:rsid w:val="00C4644E"/>
    <w:rsid w:val="00C47529"/>
    <w:rsid w:val="00C47FC9"/>
    <w:rsid w:val="00C53611"/>
    <w:rsid w:val="00C60AE3"/>
    <w:rsid w:val="00C624FA"/>
    <w:rsid w:val="00C645C8"/>
    <w:rsid w:val="00C67880"/>
    <w:rsid w:val="00C77348"/>
    <w:rsid w:val="00C94F2B"/>
    <w:rsid w:val="00C95C25"/>
    <w:rsid w:val="00CA398B"/>
    <w:rsid w:val="00CA3C0E"/>
    <w:rsid w:val="00CA5AF5"/>
    <w:rsid w:val="00CA6C20"/>
    <w:rsid w:val="00CA79EB"/>
    <w:rsid w:val="00CB7EC4"/>
    <w:rsid w:val="00CC377D"/>
    <w:rsid w:val="00CC3D79"/>
    <w:rsid w:val="00CC40CE"/>
    <w:rsid w:val="00CC4EE8"/>
    <w:rsid w:val="00CD55B4"/>
    <w:rsid w:val="00CD7DFB"/>
    <w:rsid w:val="00CE1211"/>
    <w:rsid w:val="00CE2339"/>
    <w:rsid w:val="00CE254A"/>
    <w:rsid w:val="00CE6568"/>
    <w:rsid w:val="00CF31B6"/>
    <w:rsid w:val="00CF7A22"/>
    <w:rsid w:val="00D013AF"/>
    <w:rsid w:val="00D05DCC"/>
    <w:rsid w:val="00D06C26"/>
    <w:rsid w:val="00D072C9"/>
    <w:rsid w:val="00D12A9A"/>
    <w:rsid w:val="00D146F6"/>
    <w:rsid w:val="00D15DE2"/>
    <w:rsid w:val="00D16791"/>
    <w:rsid w:val="00D17EC7"/>
    <w:rsid w:val="00D2090E"/>
    <w:rsid w:val="00D216A7"/>
    <w:rsid w:val="00D22606"/>
    <w:rsid w:val="00D2451B"/>
    <w:rsid w:val="00D262AC"/>
    <w:rsid w:val="00D26817"/>
    <w:rsid w:val="00D30FE0"/>
    <w:rsid w:val="00D31FB2"/>
    <w:rsid w:val="00D33CE5"/>
    <w:rsid w:val="00D345D5"/>
    <w:rsid w:val="00D34FAB"/>
    <w:rsid w:val="00D42238"/>
    <w:rsid w:val="00D51971"/>
    <w:rsid w:val="00D521CC"/>
    <w:rsid w:val="00D577D2"/>
    <w:rsid w:val="00D57D5A"/>
    <w:rsid w:val="00D63379"/>
    <w:rsid w:val="00D635F7"/>
    <w:rsid w:val="00D70A19"/>
    <w:rsid w:val="00D72A8E"/>
    <w:rsid w:val="00D72CF9"/>
    <w:rsid w:val="00D742D4"/>
    <w:rsid w:val="00D74E81"/>
    <w:rsid w:val="00D77AD1"/>
    <w:rsid w:val="00D806BF"/>
    <w:rsid w:val="00D858C7"/>
    <w:rsid w:val="00D95920"/>
    <w:rsid w:val="00D96032"/>
    <w:rsid w:val="00DA0FDC"/>
    <w:rsid w:val="00DA7663"/>
    <w:rsid w:val="00DA7742"/>
    <w:rsid w:val="00DB31DF"/>
    <w:rsid w:val="00DB41F0"/>
    <w:rsid w:val="00DB46BB"/>
    <w:rsid w:val="00DB62A8"/>
    <w:rsid w:val="00DB675B"/>
    <w:rsid w:val="00DC0C06"/>
    <w:rsid w:val="00DC12E2"/>
    <w:rsid w:val="00DC4977"/>
    <w:rsid w:val="00DD4219"/>
    <w:rsid w:val="00DD60EB"/>
    <w:rsid w:val="00DE3653"/>
    <w:rsid w:val="00DF2669"/>
    <w:rsid w:val="00DF2776"/>
    <w:rsid w:val="00DF6FAA"/>
    <w:rsid w:val="00E00688"/>
    <w:rsid w:val="00E01116"/>
    <w:rsid w:val="00E01AAC"/>
    <w:rsid w:val="00E033E7"/>
    <w:rsid w:val="00E07C7D"/>
    <w:rsid w:val="00E101B5"/>
    <w:rsid w:val="00E110CD"/>
    <w:rsid w:val="00E23CE5"/>
    <w:rsid w:val="00E41544"/>
    <w:rsid w:val="00E450BB"/>
    <w:rsid w:val="00E47A10"/>
    <w:rsid w:val="00E54C66"/>
    <w:rsid w:val="00E675E5"/>
    <w:rsid w:val="00E70554"/>
    <w:rsid w:val="00E72032"/>
    <w:rsid w:val="00E74626"/>
    <w:rsid w:val="00E770BB"/>
    <w:rsid w:val="00E77843"/>
    <w:rsid w:val="00E83A09"/>
    <w:rsid w:val="00E9118D"/>
    <w:rsid w:val="00E92BC7"/>
    <w:rsid w:val="00E96454"/>
    <w:rsid w:val="00E97A41"/>
    <w:rsid w:val="00EA3A9B"/>
    <w:rsid w:val="00EA536E"/>
    <w:rsid w:val="00EB2D91"/>
    <w:rsid w:val="00EB324E"/>
    <w:rsid w:val="00EB3B9F"/>
    <w:rsid w:val="00EB6249"/>
    <w:rsid w:val="00EB7A11"/>
    <w:rsid w:val="00ED0B30"/>
    <w:rsid w:val="00ED16AD"/>
    <w:rsid w:val="00ED5483"/>
    <w:rsid w:val="00ED5E36"/>
    <w:rsid w:val="00ED6FA6"/>
    <w:rsid w:val="00EE0222"/>
    <w:rsid w:val="00EE17A1"/>
    <w:rsid w:val="00EE387D"/>
    <w:rsid w:val="00EE54D3"/>
    <w:rsid w:val="00EE69ED"/>
    <w:rsid w:val="00EF38CE"/>
    <w:rsid w:val="00EF6CD1"/>
    <w:rsid w:val="00F00427"/>
    <w:rsid w:val="00F0419C"/>
    <w:rsid w:val="00F11040"/>
    <w:rsid w:val="00F21B1C"/>
    <w:rsid w:val="00F22EDA"/>
    <w:rsid w:val="00F24849"/>
    <w:rsid w:val="00F30574"/>
    <w:rsid w:val="00F30F98"/>
    <w:rsid w:val="00F35169"/>
    <w:rsid w:val="00F370D3"/>
    <w:rsid w:val="00F402E3"/>
    <w:rsid w:val="00F41117"/>
    <w:rsid w:val="00F42C1C"/>
    <w:rsid w:val="00F46862"/>
    <w:rsid w:val="00F479FE"/>
    <w:rsid w:val="00F52F4D"/>
    <w:rsid w:val="00F6253F"/>
    <w:rsid w:val="00F662A6"/>
    <w:rsid w:val="00F7105D"/>
    <w:rsid w:val="00F8336B"/>
    <w:rsid w:val="00F8422A"/>
    <w:rsid w:val="00F872F8"/>
    <w:rsid w:val="00F94593"/>
    <w:rsid w:val="00FA21C4"/>
    <w:rsid w:val="00FA6B03"/>
    <w:rsid w:val="00FA7E36"/>
    <w:rsid w:val="00FB4085"/>
    <w:rsid w:val="00FC1AF7"/>
    <w:rsid w:val="00FD3059"/>
    <w:rsid w:val="00FE0B96"/>
    <w:rsid w:val="00FE75A4"/>
    <w:rsid w:val="00FE7FC6"/>
    <w:rsid w:val="00FF4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F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6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6B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2023-01-13T07:41:00Z</dcterms:created>
  <dcterms:modified xsi:type="dcterms:W3CDTF">2023-01-13T12:46:00Z</dcterms:modified>
</cp:coreProperties>
</file>