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6" w:rsidRDefault="00366FA0">
      <w:pPr>
        <w:pBdr>
          <w:bottom w:val="single" w:sz="12" w:space="1" w:color="auto"/>
        </w:pBdr>
        <w:jc w:val="center"/>
        <w:rPr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C95B24">
        <w:rPr>
          <w:lang w:val="ru-RU"/>
        </w:rPr>
        <w:t xml:space="preserve"> центр развития ребенка – детский сад № 16 г. Нытва</w:t>
      </w:r>
    </w:p>
    <w:tbl>
      <w:tblPr>
        <w:tblW w:w="99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6"/>
        <w:gridCol w:w="5021"/>
      </w:tblGrid>
      <w:tr w:rsidR="00E23EA4" w:rsidRPr="00DF5337" w:rsidTr="002671C4">
        <w:trPr>
          <w:trHeight w:val="12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EA4" w:rsidRPr="002F2FA9" w:rsidRDefault="00E23EA4" w:rsidP="00DF5337">
            <w:pPr>
              <w:rPr>
                <w:lang w:val="ru-RU"/>
              </w:rPr>
            </w:pPr>
            <w:r w:rsidRPr="002F2F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  <w:r w:rsidR="00DF53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F2FA9">
              <w:rPr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EA4" w:rsidRDefault="00E23EA4" w:rsidP="002671C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2F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  <w:r w:rsidR="00DF53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</w:t>
            </w:r>
          </w:p>
          <w:p w:rsidR="00E23EA4" w:rsidRPr="002F2FA9" w:rsidRDefault="00E23EA4" w:rsidP="002671C4">
            <w:pPr>
              <w:jc w:val="right"/>
              <w:rPr>
                <w:lang w:val="ru-RU"/>
              </w:rPr>
            </w:pP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03.08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E23EA4" w:rsidRPr="00DF5337" w:rsidTr="002671C4">
        <w:trPr>
          <w:trHeight w:val="12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EA4" w:rsidRPr="002F2FA9" w:rsidRDefault="00E23EA4" w:rsidP="002671C4">
            <w:pPr>
              <w:rPr>
                <w:lang w:val="ru-RU"/>
              </w:rPr>
            </w:pPr>
            <w:r w:rsidRPr="002F2F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  <w:r w:rsidR="00DF53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F2FA9">
              <w:rPr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EA4" w:rsidRPr="002F2FA9" w:rsidRDefault="00E23EA4" w:rsidP="002671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0BA6" w:rsidRPr="00C95B24" w:rsidRDefault="00366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95B24">
        <w:rPr>
          <w:lang w:val="ru-RU"/>
        </w:rPr>
        <w:br/>
      </w: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B24">
        <w:rPr>
          <w:lang w:val="ru-RU"/>
        </w:rPr>
        <w:br/>
      </w: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образовательного</w:t>
      </w:r>
      <w:r w:rsid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учреждения центр развития ребенка – детский сад № 16 г. Нытва</w:t>
      </w:r>
    </w:p>
    <w:p w:rsidR="00C80BA6" w:rsidRPr="00C95B24" w:rsidRDefault="00366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воспитанников М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БДОУ ЦРР – детский сад № 16 г. Нытва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Федеральным законом от 30.03.1999 № 52-ФЗ «О санитарно-эпидемиологическом благополучии населения», 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, уставом 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МБДОУ ЦРР – детский сад № 16 г. Нытва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воспитанников детского сада.</w:t>
      </w:r>
    </w:p>
    <w:p w:rsidR="00C80BA6" w:rsidRPr="00C95B24" w:rsidRDefault="00366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 и требования к организации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2.1.1. Детский сад самостоятельно предоставляет питание воспитанникам на базе пищеблока детского сада.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назначенные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детским садом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заместителей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заведующего, воспитателей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и иного персонала детского сада.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правлением образования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Нытвенского городского округа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Управлением 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Роспотребнадзора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Пермского края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Питание воспитанников организуется в соответствии с требованиями СП 2.4.3648-20, 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и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детского сада 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пя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ть дней в неделю – с понедельника по </w:t>
      </w:r>
      <w:r w:rsidR="00C95B24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2.3.3. Для организации питания работники детского сада ведут и используют следующие документы: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питания воспитанников;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воспитанников;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приготавливаемых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 меню;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 меню;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ведомость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рационом питания;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журнал санитарно-технического состояния и содержания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пищеблока;</w:t>
      </w:r>
    </w:p>
    <w:p w:rsidR="00C80BA6" w:rsidRPr="00C95B24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питания;</w:t>
      </w:r>
    </w:p>
    <w:p w:rsidR="00C80BA6" w:rsidRDefault="00366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дежурств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3EA4" w:rsidRDefault="00E23EA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0BA6" w:rsidRPr="00366FA0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6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C80BA6" w:rsidRPr="00C95B24" w:rsidRDefault="00366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C80BA6" w:rsidRPr="00C95B24" w:rsidRDefault="00366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C80BA6" w:rsidRPr="00C95B24" w:rsidRDefault="00366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C80BA6" w:rsidRPr="00C95B24" w:rsidRDefault="00366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C80BA6" w:rsidRPr="00C95B24" w:rsidRDefault="00366F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C80BA6" w:rsidRPr="00C95B24" w:rsidRDefault="00366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</w:t>
      </w:r>
      <w:r w:rsidR="00E23E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12 к 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3.1.2. Отпуск приемов пищи осуществляется по заявкам ответственных работников. Заявка на количество питающихся детей предоставляется воспитателями</w:t>
      </w:r>
      <w:r w:rsidRPr="00E23EA4">
        <w:rPr>
          <w:rFonts w:hAnsi="Times New Roman" w:cs="Times New Roman"/>
          <w:color w:val="000000"/>
          <w:sz w:val="24"/>
          <w:szCs w:val="24"/>
        </w:rPr>
        <w:t> </w:t>
      </w:r>
      <w:r w:rsidR="00E23EA4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E23EA4">
        <w:rPr>
          <w:rFonts w:hAnsi="Times New Roman" w:cs="Times New Roman"/>
          <w:color w:val="000000"/>
          <w:sz w:val="24"/>
          <w:szCs w:val="24"/>
        </w:rPr>
        <w:t> </w:t>
      </w: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накануне и уточняется на следующий день не позднее 7:30.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3.1.3. Время приема пищи воспитанниками определяется по нормам, установленным в таблице 4 приложения 10 к 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C80BA6" w:rsidRPr="00C95B24" w:rsidRDefault="00366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C80BA6" w:rsidRPr="00C95B24" w:rsidRDefault="00366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C80BA6" w:rsidRPr="00C95B24" w:rsidRDefault="00366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C80BA6" w:rsidRPr="00366FA0" w:rsidRDefault="00366FA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время отсутствия ребенка в детском саду по болезни;</w:t>
      </w:r>
    </w:p>
    <w:p w:rsidR="00366FA0" w:rsidRPr="00366FA0" w:rsidRDefault="00366FA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время отсутствия ребенка в детском саду по уважительной либо неуважительной причине</w:t>
      </w:r>
    </w:p>
    <w:p w:rsidR="00C80BA6" w:rsidRPr="00782BDA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Питьевой режим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кипяченой  водой.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C95B24">
        <w:rPr>
          <w:lang w:val="ru-RU"/>
        </w:rPr>
        <w:br/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детском саду.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80BA6" w:rsidRPr="00C95B24" w:rsidRDefault="00366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C80BA6" w:rsidRPr="00C95B24" w:rsidRDefault="00366F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C80BA6" w:rsidRPr="00C95B24" w:rsidRDefault="00366FA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физических лиц, спонсорских средств.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4.2.2. Заведующий детским садом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C80BA6" w:rsidRDefault="00366F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0BA6" w:rsidRDefault="00366F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отчисленных воспитанников;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4.2.4. Начисление родительской платы производится на основании табеля посещаемости воспитанников.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4.2.6. Внесение родительской платы осуществляется ежемесячно в срок до </w:t>
      </w:r>
      <w:r w:rsidR="00E23E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5-го числа месяца, в котором будет организовано питание.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4.2.7. О непосещении воспитанником детского сада</w:t>
      </w:r>
      <w:r w:rsidRPr="00E23EA4">
        <w:rPr>
          <w:rFonts w:hAnsi="Times New Roman" w:cs="Times New Roman"/>
          <w:color w:val="000000"/>
          <w:sz w:val="24"/>
          <w:szCs w:val="24"/>
        </w:rPr>
        <w:t> </w:t>
      </w: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 xml:space="preserve">4.2.8.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</w:t>
      </w:r>
      <w:proofErr w:type="gramStart"/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proofErr w:type="gramEnd"/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 xml:space="preserve"> и уплаченные деньги перечисляются на счет родителя (законного представителя).</w:t>
      </w:r>
    </w:p>
    <w:p w:rsidR="00C80BA6" w:rsidRPr="00C95B24" w:rsidRDefault="00366F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питания за счет внебюджетных средств</w:t>
      </w:r>
    </w:p>
    <w:p w:rsidR="00C80BA6" w:rsidRPr="00C95B24" w:rsidRDefault="00366FA0" w:rsidP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4.4.1. Внебюджетные средства детский сад направляет на обеспечение питанием всех категорий воспитанников.</w:t>
      </w:r>
    </w:p>
    <w:p w:rsidR="00C80BA6" w:rsidRPr="00C95B24" w:rsidRDefault="00E23E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66FA0"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Обязанности участников образовательных отношений при организации питания</w:t>
      </w:r>
    </w:p>
    <w:p w:rsidR="00C80BA6" w:rsidRDefault="00E23E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>
        <w:rPr>
          <w:rFonts w:hAnsi="Times New Roman" w:cs="Times New Roman"/>
          <w:color w:val="000000"/>
          <w:sz w:val="24"/>
          <w:szCs w:val="24"/>
        </w:rPr>
        <w:t>.1. Заведующий детским садом:</w:t>
      </w:r>
    </w:p>
    <w:p w:rsidR="00C80BA6" w:rsidRPr="00C95B24" w:rsidRDefault="00366FA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воспитанникам;</w:t>
      </w:r>
    </w:p>
    <w:p w:rsidR="00C80BA6" w:rsidRPr="00C95B24" w:rsidRDefault="00366FA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C80BA6" w:rsidRPr="00C95B24" w:rsidRDefault="00366FA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C80BA6" w:rsidRPr="00C95B24" w:rsidRDefault="00366FA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C80BA6" w:rsidRPr="00C95B24" w:rsidRDefault="00366FA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питанием</w:t>
      </w:r>
      <w:r w:rsidR="00366F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обязанности, установленные приказом заведующего детским садом.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по хозяйственной части:</w:t>
      </w:r>
    </w:p>
    <w:p w:rsidR="00C80BA6" w:rsidRPr="00C95B24" w:rsidRDefault="00366FA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C80BA6" w:rsidRPr="00C95B24" w:rsidRDefault="00366FA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C80BA6" w:rsidRDefault="00E23E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>
        <w:rPr>
          <w:rFonts w:hAnsi="Times New Roman" w:cs="Times New Roman"/>
          <w:color w:val="000000"/>
          <w:sz w:val="24"/>
          <w:szCs w:val="24"/>
        </w:rPr>
        <w:t>.4. Работники пищеблока:</w:t>
      </w:r>
    </w:p>
    <w:p w:rsidR="00C80BA6" w:rsidRPr="00C95B24" w:rsidRDefault="00366FA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C80BA6" w:rsidRPr="00C95B24" w:rsidRDefault="00366FA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C80BA6" w:rsidRDefault="00E23E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>
        <w:rPr>
          <w:rFonts w:hAnsi="Times New Roman" w:cs="Times New Roman"/>
          <w:color w:val="000000"/>
          <w:sz w:val="24"/>
          <w:szCs w:val="24"/>
        </w:rPr>
        <w:t>.5. Воспитатели:</w:t>
      </w:r>
    </w:p>
    <w:p w:rsidR="00C80BA6" w:rsidRPr="00E23EA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</w:t>
      </w:r>
      <w:r w:rsidR="00E23EA4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заявку об организации питания воспитанников на следующий день. </w:t>
      </w:r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питающихся</w:t>
      </w:r>
      <w:proofErr w:type="gramEnd"/>
      <w:r w:rsidRPr="00E23E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0BA6" w:rsidRPr="00C95B2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C80BA6" w:rsidRPr="00C95B2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ведут ежедневный табель учета полученных воспитанниками приемов пищи;</w:t>
      </w:r>
    </w:p>
    <w:p w:rsidR="00C80BA6" w:rsidRPr="00C95B2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представляют </w:t>
      </w:r>
      <w:proofErr w:type="gramStart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данные о количестве фактически полученных воспитанниками приемов пищи;</w:t>
      </w:r>
    </w:p>
    <w:p w:rsidR="00C80BA6" w:rsidRPr="00C95B2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C80BA6" w:rsidRPr="00C95B24" w:rsidRDefault="00366FA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C80BA6" w:rsidRPr="00C95B24" w:rsidRDefault="00366FA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C80BA6" w:rsidRDefault="00E23E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66FA0">
        <w:rPr>
          <w:rFonts w:hAnsi="Times New Roman" w:cs="Times New Roman"/>
          <w:color w:val="000000"/>
          <w:sz w:val="24"/>
          <w:szCs w:val="24"/>
        </w:rPr>
        <w:t>.6. Родители (законные представители) воспитанников:</w:t>
      </w:r>
    </w:p>
    <w:p w:rsidR="00C80BA6" w:rsidRPr="00C95B24" w:rsidRDefault="00366FA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C80BA6" w:rsidRPr="00C95B24" w:rsidRDefault="00366FA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C80BA6" w:rsidRPr="00C95B24" w:rsidRDefault="00366FA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80BA6" w:rsidRPr="00C95B24" w:rsidRDefault="00366FA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5B24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воспитанников;</w:t>
      </w:r>
    </w:p>
    <w:p w:rsidR="00E23EA4" w:rsidRDefault="00E23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0BA6" w:rsidRPr="00E23EA4" w:rsidRDefault="00E23E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366FA0" w:rsidRPr="00E23E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="00366FA0" w:rsidRPr="00E23E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="00366FA0" w:rsidRPr="00E23E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.1. Контроль качества и безопасности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контроля, утвержденной заведующим детским садом.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.2. Дополнительный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родительской общественностью. Порядок проведения такого вида контроля определяется локальным актом детского сада.</w:t>
      </w:r>
    </w:p>
    <w:p w:rsidR="00C80BA6" w:rsidRPr="00C95B24" w:rsidRDefault="00E23E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366FA0" w:rsidRPr="00C95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.2.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их права на получение компенсации на питание ребенка.</w:t>
      </w:r>
    </w:p>
    <w:p w:rsidR="00C80BA6" w:rsidRPr="00C95B24" w:rsidRDefault="00E23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 w:rsidR="00366FA0">
        <w:rPr>
          <w:rFonts w:hAnsi="Times New Roman" w:cs="Times New Roman"/>
          <w:color w:val="000000"/>
          <w:sz w:val="24"/>
          <w:szCs w:val="24"/>
        </w:rPr>
        <w:t> </w:t>
      </w:r>
      <w:r w:rsidR="00366FA0" w:rsidRPr="00C95B24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sectPr w:rsidR="00C80BA6" w:rsidRPr="00C95B24" w:rsidSect="00E23EA4">
      <w:pgSz w:w="11907" w:h="16839"/>
      <w:pgMar w:top="1440" w:right="567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76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73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B7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64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30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77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72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13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F7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26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D3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48BD"/>
    <w:rsid w:val="002D33B1"/>
    <w:rsid w:val="002D3591"/>
    <w:rsid w:val="00330CFF"/>
    <w:rsid w:val="003514A0"/>
    <w:rsid w:val="00366FA0"/>
    <w:rsid w:val="004F7E17"/>
    <w:rsid w:val="005A05CE"/>
    <w:rsid w:val="00653AF6"/>
    <w:rsid w:val="00782BDA"/>
    <w:rsid w:val="00B73A5A"/>
    <w:rsid w:val="00B804C0"/>
    <w:rsid w:val="00C80BA6"/>
    <w:rsid w:val="00C95B24"/>
    <w:rsid w:val="00DF5337"/>
    <w:rsid w:val="00E23EA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</cp:revision>
  <cp:lastPrinted>2022-08-03T07:48:00Z</cp:lastPrinted>
  <dcterms:created xsi:type="dcterms:W3CDTF">2011-11-02T04:15:00Z</dcterms:created>
  <dcterms:modified xsi:type="dcterms:W3CDTF">2022-08-05T11:35:00Z</dcterms:modified>
</cp:coreProperties>
</file>