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DB" w:rsidRPr="009872DB" w:rsidRDefault="009872DB" w:rsidP="00987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2DB">
        <w:rPr>
          <w:rFonts w:ascii="Times New Roman" w:hAnsi="Times New Roman" w:cs="Times New Roman"/>
          <w:b/>
          <w:sz w:val="28"/>
          <w:szCs w:val="28"/>
        </w:rPr>
        <w:t>Посвящение в пираты!</w:t>
      </w:r>
    </w:p>
    <w:p w:rsidR="00427A09" w:rsidRDefault="009872DB" w:rsidP="00427A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2DB">
        <w:rPr>
          <w:rFonts w:ascii="Times New Roman" w:hAnsi="Times New Roman" w:cs="Times New Roman"/>
          <w:sz w:val="28"/>
          <w:szCs w:val="28"/>
        </w:rPr>
        <w:t xml:space="preserve">16 июня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прошла игра «Посвящение в пираты». </w:t>
      </w:r>
    </w:p>
    <w:p w:rsidR="009872DB" w:rsidRDefault="009872DB" w:rsidP="00427A0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872DB">
        <w:rPr>
          <w:rFonts w:ascii="Times New Roman" w:hAnsi="Times New Roman" w:cs="Times New Roman"/>
          <w:sz w:val="28"/>
          <w:szCs w:val="28"/>
        </w:rPr>
        <w:t>аши ребята отправились в увлекательное, захватывающее путешествие с морскими пиратами. Началось приключение с загадок, которые дети отгадали. Затем ребятам вручили карту и обозначили на ней маршрут, который нужно пройти. На каждом этапе ребята выполняли различные задания и получали "пиратские" метки. Мальчишки и девчонки посоревновались в местности, ловко</w:t>
      </w:r>
      <w:r w:rsidR="00427A09">
        <w:rPr>
          <w:rFonts w:ascii="Times New Roman" w:hAnsi="Times New Roman" w:cs="Times New Roman"/>
          <w:sz w:val="28"/>
          <w:szCs w:val="28"/>
        </w:rPr>
        <w:t>сти, умении завязывать "морской»</w:t>
      </w:r>
      <w:r w:rsidRPr="009872DB">
        <w:rPr>
          <w:rFonts w:ascii="Times New Roman" w:hAnsi="Times New Roman" w:cs="Times New Roman"/>
          <w:sz w:val="28"/>
          <w:szCs w:val="28"/>
        </w:rPr>
        <w:t xml:space="preserve"> узел, слушать и выполнять команды капитана. Отыскали пиратский свисток и были посвящены в пираты. Праздник прошел легко и непринуждённо, весело и игриво, оставив в сердцах детей яркие эмоциональные впечатления.</w:t>
      </w:r>
    </w:p>
    <w:p w:rsidR="009872DB" w:rsidRDefault="009872DB" w:rsidP="009872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Л.А.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Гладких</w:t>
      </w:r>
      <w:proofErr w:type="gramEnd"/>
    </w:p>
    <w:p w:rsidR="009872DB" w:rsidRPr="009872DB" w:rsidRDefault="009872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72DB" w:rsidRPr="009872DB" w:rsidSect="005C3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E64"/>
    <w:rsid w:val="000919D7"/>
    <w:rsid w:val="000A35BE"/>
    <w:rsid w:val="00427A09"/>
    <w:rsid w:val="00493E5E"/>
    <w:rsid w:val="005C3894"/>
    <w:rsid w:val="00692707"/>
    <w:rsid w:val="00787E64"/>
    <w:rsid w:val="007D30C3"/>
    <w:rsid w:val="009872DB"/>
    <w:rsid w:val="009A65D2"/>
    <w:rsid w:val="00E6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9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5E"/>
  </w:style>
  <w:style w:type="paragraph" w:styleId="1">
    <w:name w:val="heading 1"/>
    <w:basedOn w:val="a"/>
    <w:next w:val="a"/>
    <w:link w:val="10"/>
    <w:uiPriority w:val="9"/>
    <w:qFormat/>
    <w:rsid w:val="00493E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E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E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E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E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E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E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E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3E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3E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3E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3E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3E5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3E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3E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3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3E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3E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3E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3E5E"/>
    <w:rPr>
      <w:b/>
      <w:bCs/>
    </w:rPr>
  </w:style>
  <w:style w:type="character" w:styleId="a9">
    <w:name w:val="Emphasis"/>
    <w:basedOn w:val="a0"/>
    <w:uiPriority w:val="20"/>
    <w:qFormat/>
    <w:rsid w:val="00493E5E"/>
    <w:rPr>
      <w:i/>
      <w:iCs/>
    </w:rPr>
  </w:style>
  <w:style w:type="paragraph" w:styleId="aa">
    <w:name w:val="No Spacing"/>
    <w:uiPriority w:val="1"/>
    <w:qFormat/>
    <w:rsid w:val="00493E5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3E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3E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3E5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3E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3E5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3E5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3E5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3E5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3E5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3E5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3E5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69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927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7</cp:revision>
  <dcterms:created xsi:type="dcterms:W3CDTF">2022-05-05T16:57:00Z</dcterms:created>
  <dcterms:modified xsi:type="dcterms:W3CDTF">2022-06-22T11:05:00Z</dcterms:modified>
</cp:coreProperties>
</file>