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E3" w:rsidRPr="00785AF1" w:rsidRDefault="00BF33E3" w:rsidP="00BF33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3"/>
          <w:szCs w:val="23"/>
          <w:u w:val="single"/>
          <w:bdr w:val="none" w:sz="0" w:space="0" w:color="auto" w:frame="1"/>
        </w:rPr>
      </w:pPr>
    </w:p>
    <w:p w:rsidR="00BF33E3" w:rsidRDefault="00BF33E3" w:rsidP="00785AF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23"/>
          <w:bdr w:val="none" w:sz="0" w:space="0" w:color="auto" w:frame="1"/>
        </w:rPr>
      </w:pPr>
      <w:r w:rsidRPr="00785AF1">
        <w:rPr>
          <w:b/>
          <w:color w:val="111111"/>
          <w:sz w:val="32"/>
          <w:szCs w:val="23"/>
          <w:bdr w:val="none" w:sz="0" w:space="0" w:color="auto" w:frame="1"/>
        </w:rPr>
        <w:t>МАСЛЕНИЦА С ПЕТРУШКОЙ</w:t>
      </w:r>
    </w:p>
    <w:p w:rsidR="00431C8A" w:rsidRPr="00785AF1" w:rsidRDefault="00431C8A" w:rsidP="00F94A6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3"/>
          <w:bdr w:val="none" w:sz="0" w:space="0" w:color="auto" w:frame="1"/>
        </w:rPr>
      </w:pPr>
      <w:bookmarkStart w:id="0" w:name="_GoBack"/>
      <w:bookmarkEnd w:id="0"/>
      <w:r w:rsidRPr="00785AF1">
        <w:rPr>
          <w:color w:val="111111"/>
          <w:sz w:val="28"/>
          <w:szCs w:val="23"/>
          <w:bdr w:val="none" w:sz="0" w:space="0" w:color="auto" w:frame="1"/>
        </w:rPr>
        <w:t xml:space="preserve">В детском саду 16 (корпус </w:t>
      </w:r>
      <w:r w:rsidR="00F94A64">
        <w:rPr>
          <w:color w:val="111111"/>
          <w:sz w:val="28"/>
          <w:szCs w:val="23"/>
          <w:bdr w:val="none" w:sz="0" w:space="0" w:color="auto" w:frame="1"/>
        </w:rPr>
        <w:t>2</w:t>
      </w:r>
      <w:r w:rsidRPr="00785AF1">
        <w:rPr>
          <w:color w:val="111111"/>
          <w:sz w:val="28"/>
          <w:szCs w:val="23"/>
          <w:bdr w:val="none" w:sz="0" w:space="0" w:color="auto" w:frame="1"/>
        </w:rPr>
        <w:t>) прошло физкультурное развлечение</w:t>
      </w:r>
    </w:p>
    <w:p w:rsidR="00431C8A" w:rsidRPr="00785AF1" w:rsidRDefault="00431C8A" w:rsidP="00785AF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23"/>
          <w:bdr w:val="none" w:sz="0" w:space="0" w:color="auto" w:frame="1"/>
        </w:rPr>
      </w:pPr>
    </w:p>
    <w:p w:rsidR="00431C8A" w:rsidRPr="004416C0" w:rsidRDefault="00431C8A" w:rsidP="00431C8A">
      <w:pPr>
        <w:spacing w:after="0"/>
        <w:jc w:val="center"/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416C0">
        <w:rPr>
          <w:rStyle w:val="c11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Масленица </w:t>
      </w:r>
      <w:r w:rsidRPr="004416C0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это озорное и весёлое прощание с зимой и встреча весны, </w:t>
      </w:r>
    </w:p>
    <w:p w:rsidR="00431C8A" w:rsidRPr="004416C0" w:rsidRDefault="00431C8A" w:rsidP="00431C8A">
      <w:pPr>
        <w:spacing w:after="0"/>
        <w:jc w:val="center"/>
        <w:rPr>
          <w:rFonts w:ascii="Times New Roman" w:hAnsi="Times New Roman" w:cs="Times New Roman"/>
          <w:i/>
        </w:rPr>
      </w:pPr>
      <w:r w:rsidRPr="004416C0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несущей оживление в природе и солнечное тепло.</w:t>
      </w:r>
    </w:p>
    <w:p w:rsidR="00BF33E3" w:rsidRPr="00785AF1" w:rsidRDefault="00BF33E3" w:rsidP="00BF33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3"/>
          <w:szCs w:val="23"/>
          <w:bdr w:val="none" w:sz="0" w:space="0" w:color="auto" w:frame="1"/>
        </w:rPr>
      </w:pPr>
    </w:p>
    <w:p w:rsidR="00BF33E3" w:rsidRPr="00431C8A" w:rsidRDefault="00BF33E3" w:rsidP="00BF33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3"/>
        </w:rPr>
      </w:pPr>
      <w:r w:rsidRPr="00431C8A">
        <w:rPr>
          <w:color w:val="111111"/>
          <w:sz w:val="28"/>
          <w:szCs w:val="23"/>
          <w:u w:val="single"/>
          <w:bdr w:val="none" w:sz="0" w:space="0" w:color="auto" w:frame="1"/>
        </w:rPr>
        <w:t>Цели мероприятия</w:t>
      </w:r>
      <w:r w:rsidRPr="00431C8A">
        <w:rPr>
          <w:color w:val="111111"/>
          <w:sz w:val="28"/>
          <w:szCs w:val="23"/>
        </w:rPr>
        <w:t>:</w:t>
      </w:r>
    </w:p>
    <w:p w:rsidR="00BF33E3" w:rsidRPr="00431C8A" w:rsidRDefault="00BF33E3" w:rsidP="00431C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3"/>
        </w:rPr>
      </w:pPr>
      <w:r w:rsidRPr="00431C8A">
        <w:rPr>
          <w:color w:val="111111"/>
          <w:sz w:val="28"/>
          <w:szCs w:val="23"/>
        </w:rPr>
        <w:t>Приобщение </w:t>
      </w:r>
      <w:r w:rsidRPr="00431C8A">
        <w:rPr>
          <w:rStyle w:val="a4"/>
          <w:b w:val="0"/>
          <w:color w:val="111111"/>
          <w:sz w:val="28"/>
          <w:szCs w:val="23"/>
          <w:bdr w:val="none" w:sz="0" w:space="0" w:color="auto" w:frame="1"/>
        </w:rPr>
        <w:t>детей</w:t>
      </w:r>
      <w:r w:rsidRPr="00431C8A">
        <w:rPr>
          <w:b/>
          <w:color w:val="111111"/>
          <w:sz w:val="28"/>
          <w:szCs w:val="23"/>
        </w:rPr>
        <w:t> </w:t>
      </w:r>
      <w:r w:rsidRPr="00431C8A">
        <w:rPr>
          <w:color w:val="111111"/>
          <w:sz w:val="28"/>
          <w:szCs w:val="23"/>
        </w:rPr>
        <w:t>к народным традициям и формирование коммуникативных отношений, формирование здорового образа жизни, повышение социальной активности и укрепление здоровья воспитанников, приобщение их к физической культуре как составному элементу общенациональной культуры.</w:t>
      </w:r>
    </w:p>
    <w:p w:rsidR="00785AF1" w:rsidRDefault="00785AF1" w:rsidP="00431C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3"/>
          <w:szCs w:val="23"/>
        </w:rPr>
      </w:pPr>
    </w:p>
    <w:p w:rsidR="00BF33E3" w:rsidRDefault="00BF33E3" w:rsidP="00431C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3"/>
        </w:rPr>
      </w:pPr>
      <w:r w:rsidRPr="004416C0">
        <w:rPr>
          <w:color w:val="111111"/>
          <w:sz w:val="28"/>
          <w:szCs w:val="23"/>
        </w:rPr>
        <w:t>Дети играли с петрушкой в русские народные игры «Золотые ворота», «</w:t>
      </w:r>
      <w:r w:rsidR="00785AF1" w:rsidRPr="004416C0">
        <w:rPr>
          <w:color w:val="111111"/>
          <w:sz w:val="28"/>
          <w:szCs w:val="23"/>
        </w:rPr>
        <w:t>Заря-заряница</w:t>
      </w:r>
      <w:r w:rsidRPr="004416C0">
        <w:rPr>
          <w:color w:val="111111"/>
          <w:sz w:val="28"/>
          <w:szCs w:val="23"/>
        </w:rPr>
        <w:t>»</w:t>
      </w:r>
      <w:r w:rsidR="00785AF1" w:rsidRPr="004416C0">
        <w:rPr>
          <w:color w:val="111111"/>
          <w:sz w:val="28"/>
          <w:szCs w:val="23"/>
        </w:rPr>
        <w:t>, «Красный конь», «Пробеги под платком», «Яга», соревновались в эстафетах «Переверни блин», «Принеси солому», «Скачки на лошадях». Ребята отгадывали загадки и рассказывали про народные традиции празднования масленичной недели. Всем было весело и интересно! Приходи весна-красна! С новыми играми и забавами!</w:t>
      </w:r>
    </w:p>
    <w:p w:rsidR="00431C8A" w:rsidRDefault="00431C8A" w:rsidP="00431C8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3"/>
        </w:rPr>
      </w:pPr>
      <w:r>
        <w:rPr>
          <w:color w:val="111111"/>
          <w:sz w:val="28"/>
          <w:szCs w:val="23"/>
        </w:rPr>
        <w:t xml:space="preserve">Инструктор по физической культуре </w:t>
      </w:r>
      <w:proofErr w:type="spellStart"/>
      <w:r>
        <w:rPr>
          <w:color w:val="111111"/>
          <w:sz w:val="28"/>
          <w:szCs w:val="23"/>
        </w:rPr>
        <w:t>Белокурова</w:t>
      </w:r>
      <w:proofErr w:type="spellEnd"/>
      <w:r>
        <w:rPr>
          <w:color w:val="111111"/>
          <w:sz w:val="28"/>
          <w:szCs w:val="23"/>
        </w:rPr>
        <w:t xml:space="preserve"> О.В.</w:t>
      </w:r>
    </w:p>
    <w:p w:rsidR="00431C8A" w:rsidRDefault="00431C8A" w:rsidP="00431C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3"/>
        </w:rPr>
      </w:pPr>
    </w:p>
    <w:p w:rsidR="004416C0" w:rsidRPr="004416C0" w:rsidRDefault="00431C8A" w:rsidP="00BF33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3"/>
        </w:rPr>
      </w:pPr>
      <w:r>
        <w:rPr>
          <w:noProof/>
        </w:rPr>
        <w:drawing>
          <wp:inline distT="0" distB="0" distL="0" distR="0" wp14:anchorId="6282054C" wp14:editId="3112326A">
            <wp:extent cx="5438775" cy="4965984"/>
            <wp:effectExtent l="0" t="0" r="0" b="0"/>
            <wp:docPr id="1" name="Рисунок 1" descr="https://sun9-87.userapi.com/impg/pol0rzNoo2PoIzdKH6CSn4SA9X0DRoI2lAWI2g/6VWUTTlqttQ.jpg?size=810x1080&amp;quality=95&amp;sign=a1143f23b2b6c16315ab1d8329939c5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7.userapi.com/impg/pol0rzNoo2PoIzdKH6CSn4SA9X0DRoI2lAWI2g/6VWUTTlqttQ.jpg?size=810x1080&amp;quality=95&amp;sign=a1143f23b2b6c16315ab1d8329939c5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31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691" cy="4995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C8A" w:rsidRDefault="00431C8A" w:rsidP="00431C8A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noProof/>
        </w:rPr>
        <w:lastRenderedPageBreak/>
        <w:drawing>
          <wp:inline distT="0" distB="0" distL="0" distR="0" wp14:anchorId="0810B990" wp14:editId="04AB8A47">
            <wp:extent cx="3626506" cy="4837832"/>
            <wp:effectExtent l="0" t="0" r="0" b="0"/>
            <wp:docPr id="7" name="Рисунок 7" descr="https://sun9-43.userapi.com/impg/vLeEjK5adv0qtjKDOZoFx1CvdMSKOyaG0yrMVA/dLPDSu9xCSU.jpg?size=810x1080&amp;quality=95&amp;sign=1de7e2cad15cb34e8ae00db2106b8cc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3.userapi.com/impg/vLeEjK5adv0qtjKDOZoFx1CvdMSKOyaG0yrMVA/dLPDSu9xCSU.jpg?size=810x1080&amp;quality=95&amp;sign=1de7e2cad15cb34e8ae00db2106b8cca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372" cy="4864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C8A" w:rsidRDefault="00431C8A" w:rsidP="00431C8A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31C8A" w:rsidRDefault="00431C8A" w:rsidP="00431C8A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85AF1" w:rsidRDefault="00785AF1" w:rsidP="00431C8A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06E1E409" wp14:editId="22F5DF2D">
            <wp:extent cx="5410200" cy="4058495"/>
            <wp:effectExtent l="0" t="0" r="0" b="0"/>
            <wp:docPr id="4" name="Рисунок 4" descr="https://sun9-31.userapi.com/impg/pEzrFQ2LnOvpm9Nn2XjASVB7x2qng_L3GQEApg/9wo_ZltTngM.jpg?size=1280x960&amp;quality=95&amp;sign=c8e8268f75b96523f7b6e13edec9835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1.userapi.com/impg/pEzrFQ2LnOvpm9Nn2XjASVB7x2qng_L3GQEApg/9wo_ZltTngM.jpg?size=1280x960&amp;quality=95&amp;sign=c8e8268f75b96523f7b6e13edec9835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323" cy="406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3E3" w:rsidRPr="00785AF1" w:rsidRDefault="004416C0" w:rsidP="004416C0">
      <w:pPr>
        <w:pStyle w:val="a3"/>
        <w:shd w:val="clear" w:color="auto" w:fill="FFFFFF"/>
        <w:spacing w:before="0" w:beforeAutospacing="0" w:after="0" w:afterAutospacing="0"/>
        <w:ind w:hanging="851"/>
        <w:rPr>
          <w:color w:val="111111"/>
          <w:sz w:val="32"/>
          <w:szCs w:val="23"/>
        </w:rPr>
      </w:pPr>
      <w:r w:rsidRPr="004416C0">
        <w:rPr>
          <w:noProof/>
        </w:rPr>
        <w:lastRenderedPageBreak/>
        <w:drawing>
          <wp:inline distT="0" distB="0" distL="0" distR="0">
            <wp:extent cx="6412165" cy="4810125"/>
            <wp:effectExtent l="0" t="0" r="0" b="0"/>
            <wp:docPr id="2" name="Рисунок 10" descr="https://sun9-51.userapi.com/impg/QpMPiQoQ0r3aPmPzmZDZn046hArWngiF_Y_2mw/ZBFiRPxTEC4.jpg?size=1280x960&amp;quality=95&amp;sign=05ec02082ba5505f2ee927dd9721f64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51.userapi.com/impg/QpMPiQoQ0r3aPmPzmZDZn046hArWngiF_Y_2mw/ZBFiRPxTEC4.jpg?size=1280x960&amp;quality=95&amp;sign=05ec02082ba5505f2ee927dd9721f648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172" cy="4821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33E3" w:rsidRPr="00785AF1" w:rsidSect="00431C8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33E3"/>
    <w:rsid w:val="00431C8A"/>
    <w:rsid w:val="004416C0"/>
    <w:rsid w:val="00785AF1"/>
    <w:rsid w:val="009140AD"/>
    <w:rsid w:val="009950B4"/>
    <w:rsid w:val="00AF0E07"/>
    <w:rsid w:val="00BF33E3"/>
    <w:rsid w:val="00F9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04D9"/>
  <w15:docId w15:val="{5BBC81BE-54FF-43B2-918A-5DCACE57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1">
    <w:name w:val="c11"/>
    <w:basedOn w:val="a0"/>
    <w:rsid w:val="00BF33E3"/>
  </w:style>
  <w:style w:type="character" w:customStyle="1" w:styleId="c0">
    <w:name w:val="c0"/>
    <w:basedOn w:val="a0"/>
    <w:rsid w:val="00BF33E3"/>
  </w:style>
  <w:style w:type="paragraph" w:styleId="a3">
    <w:name w:val="Normal (Web)"/>
    <w:basedOn w:val="a"/>
    <w:uiPriority w:val="99"/>
    <w:semiHidden/>
    <w:unhideWhenUsed/>
    <w:rsid w:val="00BF3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33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sk</cp:lastModifiedBy>
  <cp:revision>7</cp:revision>
  <dcterms:created xsi:type="dcterms:W3CDTF">2022-03-09T15:16:00Z</dcterms:created>
  <dcterms:modified xsi:type="dcterms:W3CDTF">2022-03-09T16:37:00Z</dcterms:modified>
</cp:coreProperties>
</file>