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35" w:rsidRDefault="000C2935" w:rsidP="000C293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C2935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ОТКУДА БЕРЕТСЯ ВЕТЕР</w:t>
      </w:r>
    </w:p>
    <w:p w:rsidR="000C2935" w:rsidRDefault="000C2935" w:rsidP="000C2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935">
        <w:rPr>
          <w:rFonts w:ascii="Times New Roman" w:hAnsi="Times New Roman" w:cs="Times New Roman"/>
          <w:sz w:val="28"/>
          <w:szCs w:val="28"/>
        </w:rPr>
        <w:t xml:space="preserve">В дошкольном возрасте малыши активно исследуют окружающий мир. Естественная потребность ребенка узнавать новое чрезвычайно сильна, и очень важно дать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0C2935">
        <w:rPr>
          <w:rFonts w:ascii="Times New Roman" w:hAnsi="Times New Roman" w:cs="Times New Roman"/>
          <w:sz w:val="28"/>
          <w:szCs w:val="28"/>
        </w:rPr>
        <w:t xml:space="preserve"> возможность реализовать ее в полной мере.</w:t>
      </w:r>
    </w:p>
    <w:p w:rsidR="00104EB1" w:rsidRDefault="000C2935" w:rsidP="000C2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935">
        <w:rPr>
          <w:rFonts w:ascii="Times New Roman" w:hAnsi="Times New Roman" w:cs="Times New Roman"/>
          <w:sz w:val="28"/>
          <w:szCs w:val="28"/>
        </w:rPr>
        <w:t xml:space="preserve">Сталкиваясь с незнакомым предметом или явлением,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0C2935">
        <w:rPr>
          <w:rFonts w:ascii="Times New Roman" w:hAnsi="Times New Roman" w:cs="Times New Roman"/>
          <w:sz w:val="28"/>
          <w:szCs w:val="28"/>
        </w:rPr>
        <w:t xml:space="preserve"> обязательно задается вопросами: «Как это здесь появилось? Что это? Для чего это нужно?». </w:t>
      </w:r>
      <w:r>
        <w:rPr>
          <w:rFonts w:ascii="Times New Roman" w:hAnsi="Times New Roman" w:cs="Times New Roman"/>
          <w:sz w:val="28"/>
          <w:szCs w:val="28"/>
        </w:rPr>
        <w:t>Его а</w:t>
      </w:r>
      <w:r w:rsidRPr="000C2935">
        <w:rPr>
          <w:rFonts w:ascii="Times New Roman" w:hAnsi="Times New Roman" w:cs="Times New Roman"/>
          <w:sz w:val="28"/>
          <w:szCs w:val="28"/>
        </w:rPr>
        <w:t>ктивность наиболее полно проявляется в опытно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935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0C2935">
        <w:rPr>
          <w:rFonts w:ascii="Times New Roman" w:hAnsi="Times New Roman" w:cs="Times New Roman"/>
          <w:sz w:val="28"/>
          <w:szCs w:val="28"/>
        </w:rPr>
        <w:t>кспериментальной деятельности. В этом случае взрослые не сообщают малышу готовую информацию, а формируют проблемную ситуацию, которую нужно решить, используя свой опыт. Дети очень любят экспериментировать и на некоторое время вживаться в роль настоящих ученых.</w:t>
      </w:r>
    </w:p>
    <w:p w:rsidR="00AD490D" w:rsidRDefault="00104EB1" w:rsidP="000C2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самая благоприятная пора для изучения явлений природы.</w:t>
      </w:r>
      <w:r w:rsidR="000C2935" w:rsidRPr="000C2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EB1" w:rsidRDefault="00104EB1" w:rsidP="000C2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неделя с 12 июля в МБДОУ ЦРР – детский сад № 16 г. Нытва, была объявлена,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экспериментальной.</w:t>
      </w:r>
    </w:p>
    <w:p w:rsidR="000C2935" w:rsidRDefault="000C2935" w:rsidP="000C29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ветер и как он появляется</w:t>
      </w:r>
      <w:r w:rsidR="00104E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детям средней группы № 4 </w:t>
      </w:r>
      <w:r w:rsidR="00104EB1">
        <w:rPr>
          <w:rFonts w:ascii="Times New Roman" w:hAnsi="Times New Roman" w:cs="Times New Roman"/>
          <w:sz w:val="28"/>
          <w:szCs w:val="28"/>
        </w:rPr>
        <w:t xml:space="preserve">на этой неделе </w:t>
      </w:r>
      <w:r>
        <w:rPr>
          <w:rFonts w:ascii="Times New Roman" w:hAnsi="Times New Roman" w:cs="Times New Roman"/>
          <w:sz w:val="28"/>
          <w:szCs w:val="28"/>
        </w:rPr>
        <w:t>прилетел рассказать Ветерок</w:t>
      </w:r>
      <w:r w:rsidR="009C4C36">
        <w:rPr>
          <w:rFonts w:ascii="Times New Roman" w:hAnsi="Times New Roman" w:cs="Times New Roman"/>
          <w:sz w:val="28"/>
          <w:szCs w:val="28"/>
        </w:rPr>
        <w:t>, роль которого исполняла учитель – логопед Л.С.Ломова</w:t>
      </w:r>
      <w:r w:rsidR="00104EB1">
        <w:rPr>
          <w:rFonts w:ascii="Times New Roman" w:hAnsi="Times New Roman" w:cs="Times New Roman"/>
          <w:sz w:val="28"/>
          <w:szCs w:val="28"/>
        </w:rPr>
        <w:t>.</w:t>
      </w:r>
    </w:p>
    <w:p w:rsidR="00104EB1" w:rsidRDefault="00104EB1" w:rsidP="000C293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узнали, что </w:t>
      </w:r>
      <w:r w:rsidRPr="00104EB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етерок в</w:t>
      </w:r>
      <w:r w:rsidRPr="00104EB1">
        <w:rPr>
          <w:rFonts w:ascii="Times New Roman" w:hAnsi="Times New Roman" w:cs="Times New Roman"/>
          <w:color w:val="000000"/>
          <w:sz w:val="28"/>
          <w:szCs w:val="28"/>
        </w:rPr>
        <w:t> жару – 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 </w:t>
      </w:r>
      <w:r w:rsidRPr="00104EB1">
        <w:rPr>
          <w:rFonts w:ascii="Times New Roman" w:hAnsi="Times New Roman" w:cs="Times New Roman"/>
          <w:color w:val="000000"/>
          <w:sz w:val="28"/>
          <w:szCs w:val="28"/>
        </w:rPr>
        <w:t xml:space="preserve"> прохладу.  </w:t>
      </w:r>
    </w:p>
    <w:p w:rsidR="00104EB1" w:rsidRDefault="00104EB1" w:rsidP="000C293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EB1">
        <w:rPr>
          <w:rFonts w:ascii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hAnsi="Times New Roman" w:cs="Times New Roman"/>
          <w:color w:val="000000"/>
          <w:sz w:val="28"/>
          <w:szCs w:val="28"/>
        </w:rPr>
        <w:t>жет</w:t>
      </w:r>
      <w:r w:rsidRPr="00104EB1">
        <w:rPr>
          <w:rFonts w:ascii="Times New Roman" w:hAnsi="Times New Roman" w:cs="Times New Roman"/>
          <w:color w:val="000000"/>
          <w:sz w:val="28"/>
          <w:szCs w:val="28"/>
        </w:rPr>
        <w:t xml:space="preserve"> быть разным: в теплую погоду — быть теплым и ласковым; после дождя быть прохладным;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грозе — сильным, порывистым</w:t>
      </w:r>
      <w:r w:rsidRPr="00104EB1">
        <w:rPr>
          <w:rFonts w:ascii="Times New Roman" w:hAnsi="Times New Roman" w:cs="Times New Roman"/>
          <w:color w:val="000000"/>
          <w:sz w:val="28"/>
          <w:szCs w:val="28"/>
        </w:rPr>
        <w:t>; в ясную погоду еле заметно шевелить листочки на деревьях; ветер очень большой силы может вызывать смерч — стихийное бедствие.</w:t>
      </w:r>
    </w:p>
    <w:p w:rsidR="00104EB1" w:rsidRDefault="00104EB1" w:rsidP="000C293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Чтобы понять и закрепить данные знания, дети с Ветерком поиграли в игру «Деревья».</w:t>
      </w:r>
    </w:p>
    <w:p w:rsidR="00104EB1" w:rsidRDefault="00104EB1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4556"/>
            <wp:effectExtent l="19050" t="0" r="9525" b="0"/>
            <wp:docPr id="1" name="Рисунок 1" descr="C:\Users\Администратор\Desktop\Эк-дощк\13 июля Ветерок\SAM_5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Эк-дощк\13 июля Ветерок\SAM_57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4556"/>
            <wp:effectExtent l="19050" t="0" r="9525" b="0"/>
            <wp:docPr id="2" name="Рисунок 2" descr="C:\Users\Администратор\Desktop\Эк-дощк\13 июля Ветерок\SAM_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Эк-дощк\13 июля Ветерок\SAM_5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EB1" w:rsidRDefault="00104EB1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Почему дует ветер? Как он появляется?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эти вопросы маленьких «почемучек» ответили Ветерок и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Ю.А.Анфёрова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помощью опыта.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Оказывается, ветер – это движение теплого и холодного воздуха. Холодный воздух всегда сильнее, он гонит от себя теплый воздух, так и получается ветер.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эксперимента мы взяли чайник с горячей водой и бумажную пружинку. Дети ладошками ощутили горячий воздух над чайником, и увидели своими глазами, как отклоняется наша бумажная пружинка. Так мы получили потоки воздуха – ветер.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3" name="Рисунок 3" descr="C:\Users\Администратор\Desktop\Эк-дощк\13 июля Ветерок\SAM_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13 июля Ветерок\SAM_5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4" name="Рисунок 4" descr="C:\Users\Администратор\Desktop\Эк-дощк\13 июля Ветерок\SAM_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13 июля Ветерок\SAM_57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Ветер «живет» на улице. Что же нам делать в помещении, когда жарко и душно? Конечно же</w:t>
      </w:r>
      <w:r w:rsidR="00F138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создать искусственный ветер.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 догадались</w:t>
      </w:r>
      <w:r w:rsidR="00F138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мы смастерили? Конечно же, веера!</w:t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5" name="Рисунок 5" descr="C:\Users\Администратор\Desktop\Эк-дощк\13 июля Ветерок\SAM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13 июля Ветерок\SAM_57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6" name="Рисунок 6" descr="C:\Users\Администратор\Desktop\Эк-дощк\13 июля Ветерок\SAM_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13 июля Ветерок\SAM_5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36" w:rsidRDefault="009C4C36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7" name="Рисунок 7" descr="C:\Users\Администратор\Desktop\Эк-дощк\13 июля Ветерок\SAM_5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13 июля Ветерок\SAM_57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8" name="Рисунок 8" descr="C:\Users\Администратор\Desktop\Эк-дощк\13 июля Ветерок\SAM_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13 июля Ветерок\SAM_5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C6D" w:rsidRDefault="00452C6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 этом наши открытия не закончились. Мы отправились с детьми на улицу, где силой воздушной струи приводили кораблики в движения, а затем и вообще устроили </w:t>
      </w:r>
      <w:r w:rsidR="00F1382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F1382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настоящий морской бой на воде.</w:t>
      </w:r>
    </w:p>
    <w:p w:rsidR="00452C6D" w:rsidRDefault="00452C6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Стоит особо подчеркнуть, что учить ребенка целенаправленно дуть на предмет очень полезно. Так у него вырабатывается сила выдоха, что благоприятно повлияет на постановку таких сложных звуков, как [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], [ Л ], [ Р ].</w:t>
      </w:r>
    </w:p>
    <w:p w:rsidR="00C7389D" w:rsidRDefault="00C7389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9" name="Рисунок 9" descr="C:\Users\Администратор\Desktop\Эк-дощк\13 июля Ветерок\SAM_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13 июля Ветерок\SAM_5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10" name="Рисунок 10" descr="C:\Users\Администратор\Desktop\Эк-дощк\13 июля Ветерок\SAM_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13 июля Ветерок\SAM_58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9D" w:rsidRDefault="00C7389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11" name="Рисунок 11" descr="C:\Users\Администратор\Desktop\Эк-дощк\13 июля Ветерок\SAM_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13 июля Ветерок\SAM_58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12" name="Рисунок 12" descr="C:\Users\Администратор\Desktop\Эк-дощк\13 июля Ветерок\SAM_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Эк-дощк\13 июля Ветерок\SAM_58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9D" w:rsidRDefault="00C7389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Завершилась наша исследовательская экспедиция подвижными играми, в которых дети побывали в роли корабликов и волн. В играх мы отрабатывали не только координацию движений и общую моторику, но и слуховое внимание.</w:t>
      </w:r>
    </w:p>
    <w:p w:rsidR="00C7389D" w:rsidRDefault="00C7389D" w:rsidP="00104E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6"/>
            <wp:effectExtent l="19050" t="0" r="9525" b="0"/>
            <wp:docPr id="13" name="Рисунок 13" descr="C:\Users\Администратор\Desktop\Эк-дощк\13 июля Ветерок\SAM_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13 июля Ветерок\SAM_58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6"/>
            <wp:effectExtent l="19050" t="0" r="9525" b="0"/>
            <wp:docPr id="14" name="Рисунок 14" descr="C:\Users\Администратор\Desktop\Эк-дощк\13 июля Ветерок\SAM_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Эк-дощк\13 июля Ветерок\SAM_58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1B" w:rsidRDefault="00C7389D" w:rsidP="00C7389D">
      <w:pPr>
        <w:spacing w:after="0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7389D"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Зная уровень развития и способности </w:t>
      </w:r>
      <w:r w:rsidR="0044291B">
        <w:rPr>
          <w:rFonts w:ascii="Times New Roman" w:hAnsi="Times New Roman" w:cs="Times New Roman"/>
          <w:spacing w:val="6"/>
          <w:sz w:val="28"/>
          <w:szCs w:val="28"/>
        </w:rPr>
        <w:t>своего</w:t>
      </w:r>
      <w:r w:rsidRPr="00C7389D">
        <w:rPr>
          <w:rFonts w:ascii="Times New Roman" w:hAnsi="Times New Roman" w:cs="Times New Roman"/>
          <w:spacing w:val="6"/>
          <w:sz w:val="28"/>
          <w:szCs w:val="28"/>
        </w:rPr>
        <w:t xml:space="preserve"> ребенка, </w:t>
      </w:r>
      <w:r w:rsidR="0044291B">
        <w:rPr>
          <w:rFonts w:ascii="Times New Roman" w:hAnsi="Times New Roman" w:cs="Times New Roman"/>
          <w:spacing w:val="6"/>
          <w:sz w:val="28"/>
          <w:szCs w:val="28"/>
        </w:rPr>
        <w:t xml:space="preserve">вы - </w:t>
      </w:r>
      <w:r w:rsidRPr="00C7389D">
        <w:rPr>
          <w:rFonts w:ascii="Times New Roman" w:hAnsi="Times New Roman" w:cs="Times New Roman"/>
          <w:spacing w:val="6"/>
          <w:sz w:val="28"/>
          <w:szCs w:val="28"/>
        </w:rPr>
        <w:t>родители мо</w:t>
      </w:r>
      <w:r w:rsidR="0044291B">
        <w:rPr>
          <w:rFonts w:ascii="Times New Roman" w:hAnsi="Times New Roman" w:cs="Times New Roman"/>
          <w:spacing w:val="6"/>
          <w:sz w:val="28"/>
          <w:szCs w:val="28"/>
        </w:rPr>
        <w:t>жете сами</w:t>
      </w:r>
      <w:r w:rsidRPr="00C7389D">
        <w:rPr>
          <w:rFonts w:ascii="Times New Roman" w:hAnsi="Times New Roman" w:cs="Times New Roman"/>
          <w:spacing w:val="6"/>
          <w:sz w:val="28"/>
          <w:szCs w:val="28"/>
        </w:rPr>
        <w:t xml:space="preserve"> придумать множество собственных игр, способов творчества, опытов для того, чтобы </w:t>
      </w:r>
      <w:r w:rsidR="0044291B">
        <w:rPr>
          <w:rFonts w:ascii="Times New Roman" w:hAnsi="Times New Roman" w:cs="Times New Roman"/>
          <w:spacing w:val="6"/>
          <w:sz w:val="28"/>
          <w:szCs w:val="28"/>
        </w:rPr>
        <w:t>ваше</w:t>
      </w:r>
      <w:r w:rsidRPr="00C7389D">
        <w:rPr>
          <w:rFonts w:ascii="Times New Roman" w:hAnsi="Times New Roman" w:cs="Times New Roman"/>
          <w:spacing w:val="6"/>
          <w:sz w:val="28"/>
          <w:szCs w:val="28"/>
        </w:rPr>
        <w:t xml:space="preserve"> чадо могло хорошо усвоить информацию об изменениях природы.</w:t>
      </w:r>
    </w:p>
    <w:p w:rsidR="0044291B" w:rsidRDefault="0044291B" w:rsidP="004429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6"/>
          <w:sz w:val="28"/>
          <w:szCs w:val="28"/>
          <w:lang w:eastAsia="ru-RU"/>
        </w:rPr>
        <w:drawing>
          <wp:inline distT="0" distB="0" distL="0" distR="0">
            <wp:extent cx="5238750" cy="3929063"/>
            <wp:effectExtent l="19050" t="0" r="0" b="0"/>
            <wp:docPr id="15" name="Рисунок 15" descr="C:\Users\Администратор\Desktop\Эк-дощк\13 июля Ветерок\SAM_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Эк-дощк\13 июля Ветерок\SAM_5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1B" w:rsidRDefault="0044291B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4291B" w:rsidRDefault="0044291B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</w:t>
      </w:r>
      <w:r w:rsidR="0030146C">
        <w:rPr>
          <w:rFonts w:ascii="Times New Roman" w:hAnsi="Times New Roman" w:cs="Times New Roman"/>
          <w:sz w:val="28"/>
          <w:szCs w:val="28"/>
        </w:rPr>
        <w:t>и</w:t>
      </w:r>
    </w:p>
    <w:p w:rsidR="0044291B" w:rsidRDefault="0044291B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30146C" w:rsidRDefault="0044291B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Л.С.Ломова</w:t>
      </w:r>
      <w:proofErr w:type="spellEnd"/>
    </w:p>
    <w:p w:rsidR="0030146C" w:rsidRDefault="0030146C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C7389D" w:rsidRPr="00C7389D" w:rsidRDefault="0030146C" w:rsidP="0044291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Анфёрова Ю. А.</w:t>
      </w:r>
      <w:bookmarkEnd w:id="0"/>
      <w:r w:rsidR="00C7389D" w:rsidRPr="00C7389D">
        <w:rPr>
          <w:rFonts w:ascii="Times New Roman" w:hAnsi="Times New Roman" w:cs="Times New Roman"/>
          <w:spacing w:val="6"/>
          <w:sz w:val="28"/>
          <w:szCs w:val="28"/>
        </w:rPr>
        <w:br/>
      </w:r>
    </w:p>
    <w:sectPr w:rsidR="00C7389D" w:rsidRPr="00C7389D" w:rsidSect="00AD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935"/>
    <w:rsid w:val="000C2935"/>
    <w:rsid w:val="00104EB1"/>
    <w:rsid w:val="0030146C"/>
    <w:rsid w:val="0044291B"/>
    <w:rsid w:val="00452C6D"/>
    <w:rsid w:val="009C4C36"/>
    <w:rsid w:val="00AD490D"/>
    <w:rsid w:val="00C7389D"/>
    <w:rsid w:val="00F1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Microsoft</cp:lastModifiedBy>
  <cp:revision>6</cp:revision>
  <dcterms:created xsi:type="dcterms:W3CDTF">2021-07-14T12:15:00Z</dcterms:created>
  <dcterms:modified xsi:type="dcterms:W3CDTF">2021-07-21T12:19:00Z</dcterms:modified>
</cp:coreProperties>
</file>