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59" w:rsidRDefault="007D3159" w:rsidP="00635AC6">
      <w:pPr>
        <w:spacing w:line="0" w:lineRule="atLeast"/>
        <w:contextualSpacing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A0C3C">
        <w:rPr>
          <w:rFonts w:ascii="Times New Roman" w:hAnsi="Times New Roman"/>
          <w:b/>
          <w:color w:val="C00000"/>
          <w:sz w:val="28"/>
          <w:szCs w:val="28"/>
        </w:rPr>
        <w:t>Парад образовательных практик «А что у вас?»</w:t>
      </w:r>
    </w:p>
    <w:p w:rsidR="00FA0C3C" w:rsidRPr="00FA0C3C" w:rsidRDefault="00FA0C3C" w:rsidP="00635AC6">
      <w:pPr>
        <w:spacing w:line="0" w:lineRule="atLeast"/>
        <w:contextualSpacing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5A1CA4" w:rsidRDefault="005A1CA4" w:rsidP="007D3159">
      <w:pPr>
        <w:spacing w:line="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635AC6" w:rsidRDefault="00635AC6" w:rsidP="00330EFE">
      <w:pPr>
        <w:spacing w:line="0" w:lineRule="atLeast"/>
        <w:contextualSpacing/>
        <w:jc w:val="both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A0C3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За 8 месяцев прошедшего и текущего года проект «Читаем вместе» достиг немалых успехов в своем развитии в дошкольных организациях Нытвенского района. В каждом детском саду создана мобильная библиотека, организована совместная читательская детско-родительская деятельность. Итоги реализации проекта подводить еще рано, но промежуточные результаты, накопленный опыт работы по данному направлению  обсудить самое время. С этой целью и было организовано районное мероприятие по обмену опытом «Парад образовательных практик «А что у вас?», организаторами которого являлись </w:t>
      </w:r>
      <w:r w:rsidRPr="00FA0C3C">
        <w:rPr>
          <w:rFonts w:ascii="Times New Roman" w:hAnsi="Times New Roman"/>
          <w:color w:val="365F91" w:themeColor="accent1" w:themeShade="BF"/>
          <w:sz w:val="28"/>
          <w:szCs w:val="28"/>
        </w:rPr>
        <w:t>Управление образования Администрации Нытвенского муниципального района, Муниципальное бюджетное дошкольное образовательное учреждение центр развития ребенка – детский сад № 16 г.Нытва</w:t>
      </w:r>
      <w:r w:rsidRPr="00FA0C3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. Парад состоялся 13 февраля на базе детского сада № 16. </w:t>
      </w: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FA0C3C" w:rsidRP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FA0C3C" w:rsidRDefault="00FA0C3C" w:rsidP="00FA0C3C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74661" cy="3300129"/>
            <wp:effectExtent l="0" t="0" r="0" b="0"/>
            <wp:docPr id="1" name="Рисунок 1" descr="E:\Documents and Settings\Наталья Андреевна\Рабочий стол\Парад образовательных практик\Парад фото\DSC0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Парад образовательных практик\Парад фото\DSC03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406" cy="330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3C" w:rsidRPr="00635AC6" w:rsidRDefault="00FA0C3C" w:rsidP="00330EFE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635AC6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Ведущие мероприятия были </w:t>
      </w:r>
      <w:r w:rsidR="00330EFE" w:rsidRPr="00FA0C3C">
        <w:rPr>
          <w:rFonts w:ascii="Times New Roman" w:hAnsi="Times New Roman"/>
          <w:color w:val="17365D" w:themeColor="text2" w:themeShade="BF"/>
          <w:sz w:val="28"/>
          <w:szCs w:val="28"/>
        </w:rPr>
        <w:t>Якимова Л.Ю., заместитель заведующего по ВМР МБДОУ ЦРР – детский сад № 16 г.Нытва, Аликина Н.В., учитель – логопед МБДОУ ЦРР – детский сад № 16 г.Нытва</w:t>
      </w:r>
      <w:r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. </w:t>
      </w: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0" b="0"/>
            <wp:docPr id="4" name="Рисунок 4" descr="E:\Documents and Settings\Наталья Андреевна\Рабочий стол\Парад образовательных практик\Парад фото\DSC0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Парад образовательных практик\Парад фото\DSC032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Pr="00FA0C3C" w:rsidRDefault="00635AC6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Участников парада было 18 человек, они представляли </w:t>
      </w:r>
      <w:r w:rsidR="00F03BF8"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14 дошкольных организаций района. Темы выступлений радовали своим разнообразием и соответствием современным требованиям. Педагогами были продемонстрированы такие яркие и новомодные  формы работы, как </w:t>
      </w:r>
      <w:proofErr w:type="spellStart"/>
      <w:r w:rsidR="00F03BF8" w:rsidRPr="00FA0C3C">
        <w:rPr>
          <w:rFonts w:ascii="Times New Roman" w:hAnsi="Times New Roman"/>
          <w:color w:val="17365D" w:themeColor="text2" w:themeShade="BF"/>
          <w:sz w:val="28"/>
          <w:szCs w:val="28"/>
        </w:rPr>
        <w:t>флешмоб</w:t>
      </w:r>
      <w:proofErr w:type="spellEnd"/>
      <w:r w:rsidR="00F03BF8"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, электронная библиотека с применением </w:t>
      </w:r>
      <w:r w:rsidR="00F03BF8" w:rsidRPr="00FA0C3C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QR</w:t>
      </w:r>
      <w:r w:rsidR="00F03BF8"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-кодов, различные акции и культурные практики. </w:t>
      </w:r>
    </w:p>
    <w:p w:rsidR="00FA0C3C" w:rsidRP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FA0C3C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34121" cy="2771775"/>
            <wp:effectExtent l="0" t="0" r="0" b="0"/>
            <wp:docPr id="2" name="Рисунок 2" descr="E:\Documents and Settings\Наталья Андреевна\Рабочий стол\Парад образовательных практик\Парад фото\DSC0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Парад образовательных практик\Парад фото\DSC03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49" cy="277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3C" w:rsidRPr="00FA0C3C" w:rsidRDefault="00F03BF8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FA0C3C">
        <w:rPr>
          <w:rFonts w:ascii="Times New Roman" w:hAnsi="Times New Roman"/>
          <w:color w:val="17365D" w:themeColor="text2" w:themeShade="BF"/>
          <w:sz w:val="28"/>
          <w:szCs w:val="28"/>
        </w:rPr>
        <w:lastRenderedPageBreak/>
        <w:t>Мероприятие прошло в деловой, рабочей атмосфере, участники парада внимательно слушали выступающих, брали себе на заметку интересные идеи, задавали актуальные вопросы. После того, как все педагоги выступили, им был предложен еще один вид творческой деятельности: рекламный микрофон. В соответствии со своим домашним заданием  педагоги должны были приготовить анонс новинок детской литературы, обзор давно забытых книг или периодической печати. Педагоги охотно участвовали и делились своими «домашними заготовками».</w:t>
      </w:r>
      <w:r w:rsidR="00635AC6"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</w:t>
      </w: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FA0C3C" w:rsidRDefault="00FA0C3C" w:rsidP="00FA0C3C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10660" cy="3151825"/>
            <wp:effectExtent l="0" t="0" r="0" b="0"/>
            <wp:docPr id="3" name="Рисунок 3" descr="E:\Documents and Settings\Наталья Андреевна\Рабочий стол\Парад образовательных практик\Парад фото\DSC0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Парад образовательных практик\Парад фото\DSC03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253" cy="31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3C" w:rsidRDefault="00FA0C3C" w:rsidP="00FA0C3C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30EFE" w:rsidRPr="00FA0C3C" w:rsidRDefault="00F03BF8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Итогом мероприятия стал рейтинг образовательных практик, который присутствующие составили </w:t>
      </w:r>
      <w:r w:rsidR="00DF70D0" w:rsidRPr="00FA0C3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самостоятельно по результатам оценивания практической значимости каждой темы. Таким образом, получился своего рода «хит-парад» образовательных практик ДОО района, разработанных в рамках реализации проекта «Читаем ВМЕСТЕ». </w:t>
      </w:r>
    </w:p>
    <w:p w:rsidR="00FA0C3C" w:rsidRP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FA0C3C" w:rsidRDefault="00FA0C3C" w:rsidP="00330EFE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64D1A" w:rsidRDefault="00764D1A" w:rsidP="005A1CA4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D54F7" w:rsidRDefault="002D54F7" w:rsidP="005A1CA4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5A1CA4" w:rsidRPr="005A1CA4" w:rsidRDefault="005A1CA4" w:rsidP="005A1CA4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B95E99" w:rsidRPr="002033D9" w:rsidRDefault="00B95E99" w:rsidP="00D85013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D3159" w:rsidRDefault="007D3159" w:rsidP="007D3159">
      <w:pPr>
        <w:spacing w:line="0" w:lineRule="atLeast"/>
        <w:contextualSpacing/>
        <w:rPr>
          <w:rFonts w:ascii="Times New Roman" w:hAnsi="Times New Roman"/>
          <w:sz w:val="24"/>
          <w:szCs w:val="24"/>
        </w:rPr>
      </w:pPr>
    </w:p>
    <w:p w:rsidR="007D3159" w:rsidRPr="007D3159" w:rsidRDefault="007D3159" w:rsidP="007D3159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D3159" w:rsidRPr="007D3159" w:rsidSect="0000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0BB"/>
    <w:multiLevelType w:val="hybridMultilevel"/>
    <w:tmpl w:val="FDA0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05E"/>
    <w:rsid w:val="000008F0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9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681"/>
    <w:rsid w:val="00045D49"/>
    <w:rsid w:val="00051741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13AE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1CC"/>
    <w:rsid w:val="00100A21"/>
    <w:rsid w:val="001017E3"/>
    <w:rsid w:val="00101F69"/>
    <w:rsid w:val="0010306A"/>
    <w:rsid w:val="00103D41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15F4"/>
    <w:rsid w:val="001844B7"/>
    <w:rsid w:val="0018674D"/>
    <w:rsid w:val="00191E66"/>
    <w:rsid w:val="00192A23"/>
    <w:rsid w:val="00192BB0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B7994"/>
    <w:rsid w:val="001D05C8"/>
    <w:rsid w:val="001D602C"/>
    <w:rsid w:val="001E68E7"/>
    <w:rsid w:val="001E75D4"/>
    <w:rsid w:val="001E7B86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A59"/>
    <w:rsid w:val="002033D9"/>
    <w:rsid w:val="0020522D"/>
    <w:rsid w:val="00206E1E"/>
    <w:rsid w:val="00207352"/>
    <w:rsid w:val="00210362"/>
    <w:rsid w:val="0021115D"/>
    <w:rsid w:val="002115C1"/>
    <w:rsid w:val="00217F33"/>
    <w:rsid w:val="00220702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A9F"/>
    <w:rsid w:val="00290D2F"/>
    <w:rsid w:val="002930D0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4F7"/>
    <w:rsid w:val="002D573D"/>
    <w:rsid w:val="002D5C79"/>
    <w:rsid w:val="002D6475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0EFE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395A"/>
    <w:rsid w:val="003B49F8"/>
    <w:rsid w:val="003B5D49"/>
    <w:rsid w:val="003B6C50"/>
    <w:rsid w:val="003B751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B0F"/>
    <w:rsid w:val="003E3EC5"/>
    <w:rsid w:val="003E47A4"/>
    <w:rsid w:val="003E5A0B"/>
    <w:rsid w:val="003E5EF9"/>
    <w:rsid w:val="003E5FA5"/>
    <w:rsid w:val="003F7DF7"/>
    <w:rsid w:val="00400D94"/>
    <w:rsid w:val="004012C4"/>
    <w:rsid w:val="004016F6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F33"/>
    <w:rsid w:val="004541B2"/>
    <w:rsid w:val="00455026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D7EB2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1CA4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1568"/>
    <w:rsid w:val="00632099"/>
    <w:rsid w:val="00632319"/>
    <w:rsid w:val="006338BB"/>
    <w:rsid w:val="00633CC2"/>
    <w:rsid w:val="00634554"/>
    <w:rsid w:val="00635AC6"/>
    <w:rsid w:val="006360EC"/>
    <w:rsid w:val="00636253"/>
    <w:rsid w:val="0063798D"/>
    <w:rsid w:val="00637BD2"/>
    <w:rsid w:val="00637C1B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24D"/>
    <w:rsid w:val="00691326"/>
    <w:rsid w:val="00691AD0"/>
    <w:rsid w:val="00694D4F"/>
    <w:rsid w:val="006957DD"/>
    <w:rsid w:val="0069663B"/>
    <w:rsid w:val="006A02B4"/>
    <w:rsid w:val="006A2363"/>
    <w:rsid w:val="006A2684"/>
    <w:rsid w:val="006A4A6D"/>
    <w:rsid w:val="006A5C31"/>
    <w:rsid w:val="006A68C4"/>
    <w:rsid w:val="006A6B6B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2FB4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4D1A"/>
    <w:rsid w:val="0076603B"/>
    <w:rsid w:val="00766815"/>
    <w:rsid w:val="00767189"/>
    <w:rsid w:val="0076756F"/>
    <w:rsid w:val="00772410"/>
    <w:rsid w:val="00773F55"/>
    <w:rsid w:val="007740AC"/>
    <w:rsid w:val="007751C7"/>
    <w:rsid w:val="007755DC"/>
    <w:rsid w:val="00775FC5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159"/>
    <w:rsid w:val="007D3701"/>
    <w:rsid w:val="007D37AC"/>
    <w:rsid w:val="007D4A1D"/>
    <w:rsid w:val="007D6081"/>
    <w:rsid w:val="007D6ABD"/>
    <w:rsid w:val="007E0DDB"/>
    <w:rsid w:val="007E330B"/>
    <w:rsid w:val="007E3589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3D6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23B"/>
    <w:rsid w:val="00895562"/>
    <w:rsid w:val="00895634"/>
    <w:rsid w:val="00896EAF"/>
    <w:rsid w:val="00897073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26B"/>
    <w:rsid w:val="008B4DDE"/>
    <w:rsid w:val="008B532F"/>
    <w:rsid w:val="008B5604"/>
    <w:rsid w:val="008B6284"/>
    <w:rsid w:val="008B798D"/>
    <w:rsid w:val="008C0896"/>
    <w:rsid w:val="008C22C5"/>
    <w:rsid w:val="008C2925"/>
    <w:rsid w:val="008C2EDC"/>
    <w:rsid w:val="008C70BA"/>
    <w:rsid w:val="008D023B"/>
    <w:rsid w:val="008D3E61"/>
    <w:rsid w:val="008D44DC"/>
    <w:rsid w:val="008D6AD0"/>
    <w:rsid w:val="008E26BF"/>
    <w:rsid w:val="008E338C"/>
    <w:rsid w:val="008E5AEC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B1E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005E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5E13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BCA"/>
    <w:rsid w:val="00A21E00"/>
    <w:rsid w:val="00A24EC8"/>
    <w:rsid w:val="00A311C4"/>
    <w:rsid w:val="00A32BA5"/>
    <w:rsid w:val="00A32D55"/>
    <w:rsid w:val="00A35D6F"/>
    <w:rsid w:val="00A3694F"/>
    <w:rsid w:val="00A36B3A"/>
    <w:rsid w:val="00A36FBC"/>
    <w:rsid w:val="00A37B51"/>
    <w:rsid w:val="00A428F9"/>
    <w:rsid w:val="00A46BA6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191D"/>
    <w:rsid w:val="00A93019"/>
    <w:rsid w:val="00A953D8"/>
    <w:rsid w:val="00AA0076"/>
    <w:rsid w:val="00AA1A67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1B06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F0C"/>
    <w:rsid w:val="00B87314"/>
    <w:rsid w:val="00B938FE"/>
    <w:rsid w:val="00B949D8"/>
    <w:rsid w:val="00B95E99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B73D7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BAC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5013"/>
    <w:rsid w:val="00D86638"/>
    <w:rsid w:val="00D8696C"/>
    <w:rsid w:val="00D87153"/>
    <w:rsid w:val="00D87310"/>
    <w:rsid w:val="00D87ADE"/>
    <w:rsid w:val="00D90EEC"/>
    <w:rsid w:val="00D91719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70D0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654D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6EE"/>
    <w:rsid w:val="00E97E49"/>
    <w:rsid w:val="00EA3C97"/>
    <w:rsid w:val="00EA6289"/>
    <w:rsid w:val="00EA69A4"/>
    <w:rsid w:val="00EA6DCB"/>
    <w:rsid w:val="00EB0CA8"/>
    <w:rsid w:val="00EB22B8"/>
    <w:rsid w:val="00EB33D5"/>
    <w:rsid w:val="00EB4A93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3BF8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0C3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13"/>
    <w:pPr>
      <w:ind w:left="720"/>
      <w:contextualSpacing/>
    </w:pPr>
  </w:style>
  <w:style w:type="table" w:styleId="a4">
    <w:name w:val="Table Grid"/>
    <w:basedOn w:val="a1"/>
    <w:uiPriority w:val="59"/>
    <w:rsid w:val="0029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E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5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E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13"/>
    <w:pPr>
      <w:ind w:left="720"/>
      <w:contextualSpacing/>
    </w:pPr>
  </w:style>
  <w:style w:type="table" w:styleId="a4">
    <w:name w:val="Table Grid"/>
    <w:basedOn w:val="a1"/>
    <w:uiPriority w:val="59"/>
    <w:rsid w:val="0029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3604-669B-449A-87AA-78790246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2018-02-13T03:27:00Z</cp:lastPrinted>
  <dcterms:created xsi:type="dcterms:W3CDTF">2018-01-31T06:12:00Z</dcterms:created>
  <dcterms:modified xsi:type="dcterms:W3CDTF">2018-02-16T08:31:00Z</dcterms:modified>
</cp:coreProperties>
</file>